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D46" w:rsidRPr="00B73614" w:rsidRDefault="00AE6D46" w:rsidP="00AE6D46">
      <w:pPr>
        <w:tabs>
          <w:tab w:val="left" w:pos="4680"/>
        </w:tabs>
        <w:spacing w:line="400" w:lineRule="exact"/>
        <w:textDirection w:val="lrTbV"/>
        <w:rPr>
          <w:rFonts w:ascii="標楷體" w:eastAsia="標楷體" w:hAnsi="標楷體"/>
          <w:b/>
          <w:sz w:val="28"/>
          <w:szCs w:val="36"/>
        </w:rPr>
      </w:pPr>
      <w:r w:rsidRPr="002139D5">
        <w:rPr>
          <w:rFonts w:ascii="標楷體" w:eastAsia="標楷體" w:hAnsi="標楷體" w:hint="eastAsia"/>
          <w:b/>
          <w:sz w:val="28"/>
          <w:szCs w:val="36"/>
        </w:rPr>
        <w:t>衛生福利部雲林教養院</w:t>
      </w:r>
      <w:bookmarkStart w:id="0" w:name="_GoBack"/>
      <w:proofErr w:type="gramStart"/>
      <w:r w:rsidRPr="002139D5">
        <w:rPr>
          <w:rFonts w:ascii="標楷體" w:eastAsia="標楷體" w:hAnsi="標楷體" w:hint="eastAsia"/>
          <w:b/>
          <w:sz w:val="28"/>
          <w:szCs w:val="36"/>
        </w:rPr>
        <w:t>105</w:t>
      </w:r>
      <w:proofErr w:type="gramEnd"/>
      <w:r w:rsidRPr="002139D5">
        <w:rPr>
          <w:rFonts w:ascii="標楷體" w:eastAsia="標楷體" w:hAnsi="標楷體" w:hint="eastAsia"/>
          <w:b/>
          <w:sz w:val="28"/>
          <w:szCs w:val="36"/>
        </w:rPr>
        <w:t>年度全球資訊網委外重新建置案</w:t>
      </w:r>
      <w:bookmarkEnd w:id="0"/>
      <w:r w:rsidRPr="002139D5">
        <w:rPr>
          <w:rFonts w:ascii="標楷體" w:eastAsia="標楷體" w:hint="eastAsia"/>
          <w:b/>
          <w:sz w:val="28"/>
          <w:szCs w:val="36"/>
        </w:rPr>
        <w:t>契約</w:t>
      </w:r>
    </w:p>
    <w:p w:rsidR="00AE6D46" w:rsidRPr="00BF520C" w:rsidRDefault="00AE6D46" w:rsidP="00AE6D46">
      <w:pPr>
        <w:spacing w:line="400" w:lineRule="exact"/>
        <w:jc w:val="both"/>
        <w:rPr>
          <w:rFonts w:ascii="標楷體" w:eastAsia="標楷體"/>
          <w:sz w:val="28"/>
        </w:rPr>
      </w:pPr>
    </w:p>
    <w:p w:rsidR="00AE6D46" w:rsidRPr="002139D5" w:rsidRDefault="00AE6D46" w:rsidP="00AE6D46">
      <w:pPr>
        <w:spacing w:line="400" w:lineRule="exact"/>
        <w:jc w:val="both"/>
        <w:rPr>
          <w:rFonts w:ascii="標楷體" w:eastAsia="標楷體"/>
          <w:sz w:val="28"/>
        </w:rPr>
      </w:pPr>
      <w:r w:rsidRPr="002139D5">
        <w:rPr>
          <w:rFonts w:ascii="標楷體" w:eastAsia="標楷體" w:hint="eastAsia"/>
          <w:sz w:val="28"/>
        </w:rPr>
        <w:t>招標機關</w:t>
      </w:r>
      <w:r w:rsidRPr="002139D5">
        <w:rPr>
          <w:rFonts w:ascii="標楷體" w:eastAsia="標楷體"/>
          <w:sz w:val="28"/>
        </w:rPr>
        <w:t>(</w:t>
      </w:r>
      <w:r w:rsidRPr="002139D5">
        <w:rPr>
          <w:rFonts w:ascii="標楷體" w:eastAsia="標楷體" w:hint="eastAsia"/>
          <w:sz w:val="28"/>
        </w:rPr>
        <w:t>以下簡稱機關</w:t>
      </w:r>
      <w:r w:rsidRPr="002139D5">
        <w:rPr>
          <w:rFonts w:ascii="標楷體" w:eastAsia="標楷體"/>
          <w:sz w:val="28"/>
        </w:rPr>
        <w:t>)</w:t>
      </w:r>
      <w:r w:rsidRPr="002139D5">
        <w:rPr>
          <w:rFonts w:ascii="標楷體" w:eastAsia="標楷體" w:hint="eastAsia"/>
          <w:sz w:val="28"/>
        </w:rPr>
        <w:t>及得標廠商</w:t>
      </w:r>
      <w:r w:rsidR="00125A63" w:rsidRPr="005003EA">
        <w:rPr>
          <w:rFonts w:ascii="標楷體" w:eastAsia="標楷體" w:hint="eastAsia"/>
          <w:b/>
          <w:sz w:val="28"/>
        </w:rPr>
        <w:t>雲</w:t>
      </w:r>
      <w:proofErr w:type="gramStart"/>
      <w:r w:rsidR="00125A63" w:rsidRPr="005003EA">
        <w:rPr>
          <w:rFonts w:ascii="標楷體" w:eastAsia="標楷體" w:hint="eastAsia"/>
          <w:b/>
          <w:sz w:val="28"/>
        </w:rPr>
        <w:t>玥</w:t>
      </w:r>
      <w:proofErr w:type="gramEnd"/>
      <w:r w:rsidR="00125A63" w:rsidRPr="005003EA">
        <w:rPr>
          <w:rFonts w:ascii="標楷體" w:eastAsia="標楷體" w:hint="eastAsia"/>
          <w:b/>
          <w:sz w:val="28"/>
        </w:rPr>
        <w:t>資訊有限公司</w:t>
      </w:r>
      <w:r w:rsidRPr="002139D5">
        <w:rPr>
          <w:rFonts w:ascii="標楷體" w:eastAsia="標楷體"/>
          <w:sz w:val="28"/>
        </w:rPr>
        <w:t>(</w:t>
      </w:r>
      <w:r w:rsidRPr="002139D5">
        <w:rPr>
          <w:rFonts w:ascii="標楷體" w:eastAsia="標楷體" w:hint="eastAsia"/>
          <w:sz w:val="28"/>
        </w:rPr>
        <w:t>以下簡稱廠商</w:t>
      </w:r>
      <w:r w:rsidRPr="002139D5">
        <w:rPr>
          <w:rFonts w:ascii="標楷體" w:eastAsia="標楷體"/>
          <w:sz w:val="28"/>
        </w:rPr>
        <w:t>)</w:t>
      </w:r>
      <w:r w:rsidRPr="002139D5">
        <w:rPr>
          <w:rFonts w:ascii="標楷體" w:eastAsia="標楷體" w:hint="eastAsia"/>
          <w:sz w:val="28"/>
        </w:rPr>
        <w:t>雙方同意依政府採購法(以下簡稱採購法)及其主管機關訂定之規定訂定本契約，共同遵守，其條款如下：</w:t>
      </w:r>
    </w:p>
    <w:p w:rsidR="00AE6D46" w:rsidRPr="002139D5" w:rsidRDefault="00AE6D46" w:rsidP="00AE6D46">
      <w:pPr>
        <w:spacing w:line="400" w:lineRule="exact"/>
        <w:jc w:val="both"/>
        <w:textDirection w:val="lrTbV"/>
        <w:rPr>
          <w:rFonts w:ascii="標楷體" w:eastAsia="標楷體"/>
          <w:b/>
          <w:sz w:val="28"/>
        </w:rPr>
      </w:pPr>
      <w:r w:rsidRPr="002139D5">
        <w:rPr>
          <w:rFonts w:ascii="標楷體" w:eastAsia="標楷體" w:hint="eastAsia"/>
          <w:b/>
          <w:sz w:val="28"/>
        </w:rPr>
        <w:t>第一條  契約文件及效力</w:t>
      </w:r>
    </w:p>
    <w:p w:rsidR="00AE6D46" w:rsidRPr="002139D5" w:rsidRDefault="00AE6D46" w:rsidP="00AE6D46">
      <w:pPr>
        <w:spacing w:line="400" w:lineRule="exact"/>
        <w:ind w:left="284"/>
        <w:jc w:val="both"/>
        <w:textDirection w:val="lrTbV"/>
        <w:rPr>
          <w:rFonts w:ascii="標楷體" w:eastAsia="標楷體" w:hAnsi="標楷體"/>
          <w:sz w:val="28"/>
        </w:rPr>
      </w:pPr>
      <w:r w:rsidRPr="002139D5">
        <w:rPr>
          <w:rFonts w:ascii="標楷體" w:eastAsia="標楷體" w:hAnsi="標楷體" w:hint="eastAsia"/>
          <w:sz w:val="28"/>
        </w:rPr>
        <w:t>(</w:t>
      </w:r>
      <w:proofErr w:type="gramStart"/>
      <w:r w:rsidRPr="002139D5">
        <w:rPr>
          <w:rFonts w:ascii="標楷體" w:eastAsia="標楷體" w:hAnsi="標楷體" w:hint="eastAsia"/>
          <w:sz w:val="28"/>
        </w:rPr>
        <w:t>一</w:t>
      </w:r>
      <w:proofErr w:type="gramEnd"/>
      <w:r w:rsidRPr="002139D5">
        <w:rPr>
          <w:rFonts w:ascii="標楷體" w:eastAsia="標楷體" w:hAnsi="標楷體" w:hint="eastAsia"/>
          <w:sz w:val="28"/>
        </w:rPr>
        <w:t>)契約包括下列文件：</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1.招標文件及其變更或補充。</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2.投標文件及其變更或補充。</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3.決標文件及其變更或補充。</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bdr w:val="single" w:sz="4" w:space="0" w:color="auto"/>
        </w:rPr>
      </w:pPr>
      <w:r w:rsidRPr="002139D5">
        <w:rPr>
          <w:rFonts w:ascii="標楷體" w:eastAsia="標楷體" w:hAnsi="標楷體" w:hint="eastAsia"/>
        </w:rPr>
        <w:t>4.契約本文、附件及其變更或補充。</w:t>
      </w:r>
    </w:p>
    <w:p w:rsidR="00AE6D46" w:rsidRPr="002139D5" w:rsidRDefault="00AE6D46" w:rsidP="00AE6D46">
      <w:pPr>
        <w:pStyle w:val="a"/>
        <w:numPr>
          <w:ilvl w:val="0"/>
          <w:numId w:val="0"/>
        </w:numPr>
        <w:spacing w:line="400" w:lineRule="exact"/>
        <w:ind w:leftChars="246" w:left="839" w:hangingChars="89" w:hanging="249"/>
        <w:rPr>
          <w:rFonts w:ascii="標楷體" w:eastAsia="標楷體"/>
        </w:rPr>
      </w:pPr>
      <w:r w:rsidRPr="002139D5">
        <w:rPr>
          <w:rFonts w:ascii="標楷體" w:eastAsia="標楷體" w:hAnsi="標楷體" w:hint="eastAsia"/>
        </w:rPr>
        <w:t>5.依契</w:t>
      </w:r>
      <w:r w:rsidRPr="002139D5">
        <w:rPr>
          <w:rFonts w:ascii="標楷體" w:eastAsia="標楷體" w:hint="eastAsia"/>
        </w:rPr>
        <w:t>約所提出之履約文件或資料。</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(二)契約文件，包括以書面、錄音、錄影、照相、微縮、電子數位資料或樣品等方式呈現之原件或複製品。</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(三)契約所含各種文件之內容如有不一致之處，除另有規定或係明顯打字或書寫錯誤之情形外，依下列原則處理：</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int="eastAsia"/>
        </w:rPr>
        <w:t>1.招標文件內之投標須知及契約條款優於招標文件內</w:t>
      </w:r>
      <w:r w:rsidRPr="002139D5">
        <w:rPr>
          <w:rFonts w:ascii="標楷體" w:eastAsia="標楷體" w:hAnsi="標楷體" w:hint="eastAsia"/>
        </w:rPr>
        <w:t>之其他文件所附記之條款。</w:t>
      </w:r>
      <w:proofErr w:type="gramStart"/>
      <w:r w:rsidRPr="002139D5">
        <w:rPr>
          <w:rFonts w:ascii="標楷體" w:eastAsia="標楷體" w:hAnsi="標楷體" w:hint="eastAsia"/>
        </w:rPr>
        <w:t>但附記</w:t>
      </w:r>
      <w:proofErr w:type="gramEnd"/>
      <w:r w:rsidRPr="002139D5">
        <w:rPr>
          <w:rFonts w:ascii="標楷體" w:eastAsia="標楷體" w:hAnsi="標楷體" w:hint="eastAsia"/>
        </w:rPr>
        <w:t>之條款有特別聲明者，不在此限。</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2.招標文件之內容優於投標文件之內容。但投標文件之內容經機關審定優於招標文件之內容者，不在此限。招標文件如允許廠商於投標文件內特別聲明，並經</w:t>
      </w:r>
      <w:proofErr w:type="gramStart"/>
      <w:r w:rsidRPr="002139D5">
        <w:rPr>
          <w:rFonts w:ascii="標楷體" w:eastAsia="標楷體" w:hAnsi="標楷體" w:hint="eastAsia"/>
        </w:rPr>
        <w:t>機關於審標</w:t>
      </w:r>
      <w:proofErr w:type="gramEnd"/>
      <w:r w:rsidRPr="002139D5">
        <w:rPr>
          <w:rFonts w:ascii="標楷體" w:eastAsia="標楷體" w:hAnsi="標楷體" w:hint="eastAsia"/>
        </w:rPr>
        <w:t>時接受者，以投標文件之內容為</w:t>
      </w:r>
      <w:proofErr w:type="gramStart"/>
      <w:r w:rsidRPr="002139D5">
        <w:rPr>
          <w:rFonts w:ascii="標楷體" w:eastAsia="標楷體" w:hAnsi="標楷體" w:hint="eastAsia"/>
        </w:rPr>
        <w:t>準</w:t>
      </w:r>
      <w:proofErr w:type="gramEnd"/>
      <w:r w:rsidRPr="002139D5">
        <w:rPr>
          <w:rFonts w:ascii="標楷體" w:eastAsia="標楷體" w:hAnsi="標楷體" w:hint="eastAsia"/>
        </w:rPr>
        <w:t>。</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3.文件經機關審定之日期較新者優於審定日期較舊者。</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4.大比例尺圖者優於小比例尺圖者。</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5.決標紀錄之內容優於開標或議價紀錄之內容。</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6.招標文件內之標價清單，其品項名稱、規格、數量，優於招標文件內其他文件之內容。</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7.同一優先順位之文件，其內容有不一致之處，屬機關文件者，以對廠商有利者為</w:t>
      </w:r>
      <w:proofErr w:type="gramStart"/>
      <w:r w:rsidRPr="002139D5">
        <w:rPr>
          <w:rFonts w:ascii="標楷體" w:eastAsia="標楷體" w:hAnsi="標楷體" w:hint="eastAsia"/>
        </w:rPr>
        <w:t>準</w:t>
      </w:r>
      <w:proofErr w:type="gramEnd"/>
      <w:r w:rsidRPr="002139D5">
        <w:rPr>
          <w:rFonts w:ascii="標楷體" w:eastAsia="標楷體" w:hAnsi="標楷體" w:hint="eastAsia"/>
        </w:rPr>
        <w:t>；屬廠商文件者，以對機關有利者為</w:t>
      </w:r>
      <w:proofErr w:type="gramStart"/>
      <w:r w:rsidRPr="002139D5">
        <w:rPr>
          <w:rFonts w:ascii="標楷體" w:eastAsia="標楷體" w:hAnsi="標楷體" w:hint="eastAsia"/>
        </w:rPr>
        <w:t>準</w:t>
      </w:r>
      <w:proofErr w:type="gramEnd"/>
      <w:r w:rsidRPr="002139D5">
        <w:rPr>
          <w:rFonts w:ascii="標楷體" w:eastAsia="標楷體" w:hAnsi="標楷體" w:hint="eastAsia"/>
        </w:rPr>
        <w:t>。</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i/>
          <w:color w:val="FF0000"/>
          <w:u w:val="single"/>
        </w:rPr>
      </w:pPr>
      <w:r w:rsidRPr="002139D5">
        <w:rPr>
          <w:rFonts w:ascii="標楷體" w:eastAsia="標楷體" w:hint="eastAsia"/>
        </w:rPr>
        <w:t>8.本契約之附件與本契約內之</w:t>
      </w:r>
      <w:r w:rsidRPr="002139D5">
        <w:rPr>
          <w:rFonts w:ascii="標楷體" w:eastAsia="標楷體" w:hAnsi="標楷體" w:hint="eastAsia"/>
        </w:rPr>
        <w:t>廠商文件，其內</w:t>
      </w:r>
      <w:r w:rsidRPr="002139D5">
        <w:rPr>
          <w:rFonts w:ascii="標楷體" w:eastAsia="標楷體" w:hint="eastAsia"/>
        </w:rPr>
        <w:t>容與本契約條文有歧異者，除對機關較有利者外，其歧異部分無效。</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(四)契約文件之一切</w:t>
      </w:r>
      <w:proofErr w:type="gramStart"/>
      <w:r w:rsidRPr="002139D5">
        <w:rPr>
          <w:rFonts w:ascii="標楷體" w:eastAsia="標楷體" w:hint="eastAsia"/>
          <w:sz w:val="28"/>
        </w:rPr>
        <w:t>規定得互為</w:t>
      </w:r>
      <w:proofErr w:type="gramEnd"/>
      <w:r w:rsidRPr="002139D5">
        <w:rPr>
          <w:rFonts w:ascii="標楷體" w:eastAsia="標楷體" w:hint="eastAsia"/>
          <w:sz w:val="28"/>
        </w:rPr>
        <w:t>補充，如仍有不明確之處，以機</w:t>
      </w:r>
      <w:r w:rsidRPr="002139D5">
        <w:rPr>
          <w:rFonts w:ascii="標楷體" w:eastAsia="標楷體" w:hAnsi="標楷體" w:hint="eastAsia"/>
          <w:sz w:val="28"/>
        </w:rPr>
        <w:t>關合理解釋</w:t>
      </w:r>
      <w:r w:rsidRPr="002139D5">
        <w:rPr>
          <w:rFonts w:ascii="標楷體" w:eastAsia="標楷體" w:hint="eastAsia"/>
          <w:sz w:val="28"/>
        </w:rPr>
        <w:t>為</w:t>
      </w:r>
      <w:proofErr w:type="gramStart"/>
      <w:r w:rsidRPr="002139D5">
        <w:rPr>
          <w:rFonts w:ascii="標楷體" w:eastAsia="標楷體" w:hint="eastAsia"/>
          <w:sz w:val="28"/>
        </w:rPr>
        <w:t>準</w:t>
      </w:r>
      <w:proofErr w:type="gramEnd"/>
      <w:r w:rsidRPr="002139D5">
        <w:rPr>
          <w:rFonts w:ascii="標楷體" w:eastAsia="標楷體" w:hint="eastAsia"/>
          <w:sz w:val="28"/>
        </w:rPr>
        <w:t>。如有爭議，依採購法之規定處理。</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(五)契約文字：</w:t>
      </w:r>
    </w:p>
    <w:p w:rsidR="00AE6D46" w:rsidRPr="002139D5" w:rsidRDefault="00AE6D46" w:rsidP="00AE6D46">
      <w:pPr>
        <w:pStyle w:val="a"/>
        <w:numPr>
          <w:ilvl w:val="0"/>
          <w:numId w:val="0"/>
        </w:numPr>
        <w:spacing w:line="400" w:lineRule="exact"/>
        <w:ind w:leftChars="246" w:left="839" w:hangingChars="89" w:hanging="249"/>
        <w:rPr>
          <w:rFonts w:ascii="標楷體" w:eastAsia="標楷體" w:hAnsi="標楷體"/>
        </w:rPr>
      </w:pPr>
      <w:r w:rsidRPr="002139D5">
        <w:rPr>
          <w:rFonts w:ascii="標楷體" w:eastAsia="標楷體" w:hAnsi="標楷體" w:hint="eastAsia"/>
        </w:rPr>
        <w:t>1.契約文字以中文為</w:t>
      </w:r>
      <w:proofErr w:type="gramStart"/>
      <w:r w:rsidRPr="002139D5">
        <w:rPr>
          <w:rFonts w:ascii="標楷體" w:eastAsia="標楷體" w:hAnsi="標楷體" w:hint="eastAsia"/>
        </w:rPr>
        <w:t>準</w:t>
      </w:r>
      <w:proofErr w:type="gramEnd"/>
      <w:r w:rsidRPr="002139D5">
        <w:rPr>
          <w:rFonts w:ascii="標楷體" w:eastAsia="標楷體" w:hAnsi="標楷體" w:hint="eastAsia"/>
        </w:rPr>
        <w:t>。但下列情形得以外文為</w:t>
      </w:r>
      <w:proofErr w:type="gramStart"/>
      <w:r w:rsidRPr="002139D5">
        <w:rPr>
          <w:rFonts w:ascii="標楷體" w:eastAsia="標楷體" w:hAnsi="標楷體" w:hint="eastAsia"/>
        </w:rPr>
        <w:t>準</w:t>
      </w:r>
      <w:proofErr w:type="gramEnd"/>
      <w:r w:rsidRPr="002139D5">
        <w:rPr>
          <w:rFonts w:ascii="標楷體" w:eastAsia="標楷體" w:hAnsi="標楷體" w:hint="eastAsia"/>
        </w:rPr>
        <w:t>：</w:t>
      </w:r>
    </w:p>
    <w:p w:rsidR="00AE6D46" w:rsidRPr="002139D5" w:rsidRDefault="00AE6D46" w:rsidP="00AE6D46">
      <w:pPr>
        <w:spacing w:line="400" w:lineRule="exact"/>
        <w:ind w:left="1080" w:hanging="284"/>
        <w:jc w:val="both"/>
        <w:rPr>
          <w:rFonts w:ascii="標楷體" w:eastAsia="標楷體"/>
          <w:sz w:val="28"/>
        </w:rPr>
      </w:pPr>
      <w:r w:rsidRPr="002139D5">
        <w:rPr>
          <w:rFonts w:ascii="標楷體" w:eastAsia="標楷體" w:hint="eastAsia"/>
          <w:sz w:val="28"/>
        </w:rPr>
        <w:t>(1)特殊技術或材料之圖文資料。</w:t>
      </w:r>
    </w:p>
    <w:p w:rsidR="00AE6D46" w:rsidRPr="002139D5" w:rsidRDefault="00AE6D46" w:rsidP="00AE6D46">
      <w:pPr>
        <w:spacing w:line="400" w:lineRule="exact"/>
        <w:ind w:left="1080" w:hanging="284"/>
        <w:jc w:val="both"/>
        <w:rPr>
          <w:rFonts w:ascii="標楷體" w:eastAsia="標楷體"/>
          <w:sz w:val="28"/>
        </w:rPr>
      </w:pPr>
      <w:r w:rsidRPr="002139D5">
        <w:rPr>
          <w:rFonts w:ascii="標楷體" w:eastAsia="標楷體" w:hint="eastAsia"/>
          <w:sz w:val="28"/>
        </w:rPr>
        <w:lastRenderedPageBreak/>
        <w:t>(2)國際組織、外國政府或其授權機構、公會或商會所出具之文件。</w:t>
      </w:r>
    </w:p>
    <w:p w:rsidR="00AE6D46" w:rsidRPr="002139D5" w:rsidRDefault="00AE6D46" w:rsidP="00AE6D46">
      <w:pPr>
        <w:spacing w:line="400" w:lineRule="exact"/>
        <w:ind w:left="1080" w:hanging="284"/>
        <w:jc w:val="both"/>
        <w:rPr>
          <w:rFonts w:ascii="標楷體" w:eastAsia="標楷體"/>
          <w:sz w:val="28"/>
        </w:rPr>
      </w:pPr>
      <w:r w:rsidRPr="002139D5">
        <w:rPr>
          <w:rFonts w:ascii="標楷體" w:eastAsia="標楷體" w:hint="eastAsia"/>
          <w:sz w:val="28"/>
        </w:rPr>
        <w:t>(3)其他經機關認定確有必要者。</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rPr>
      </w:pPr>
      <w:r w:rsidRPr="002139D5">
        <w:rPr>
          <w:rFonts w:ascii="標楷體" w:eastAsia="標楷體" w:hAnsi="標楷體" w:hint="eastAsia"/>
        </w:rPr>
        <w:t>2.契約文字有中文譯文，其與外文</w:t>
      </w:r>
      <w:proofErr w:type="gramStart"/>
      <w:r w:rsidRPr="002139D5">
        <w:rPr>
          <w:rFonts w:ascii="標楷體" w:eastAsia="標楷體" w:hAnsi="標楷體" w:hint="eastAsia"/>
        </w:rPr>
        <w:t>文</w:t>
      </w:r>
      <w:proofErr w:type="gramEnd"/>
      <w:r w:rsidRPr="002139D5">
        <w:rPr>
          <w:rFonts w:ascii="標楷體" w:eastAsia="標楷體" w:hAnsi="標楷體" w:hint="eastAsia"/>
        </w:rPr>
        <w:t>意不符者，除資格文件外，以中文為</w:t>
      </w:r>
      <w:proofErr w:type="gramStart"/>
      <w:r w:rsidRPr="002139D5">
        <w:rPr>
          <w:rFonts w:ascii="標楷體" w:eastAsia="標楷體" w:hAnsi="標楷體" w:hint="eastAsia"/>
        </w:rPr>
        <w:t>準</w:t>
      </w:r>
      <w:proofErr w:type="gramEnd"/>
      <w:r w:rsidRPr="002139D5">
        <w:rPr>
          <w:rFonts w:ascii="標楷體" w:eastAsia="標楷體" w:hAnsi="標楷體" w:hint="eastAsia"/>
        </w:rPr>
        <w:t>。其因譯文</w:t>
      </w:r>
      <w:proofErr w:type="gramStart"/>
      <w:r w:rsidRPr="002139D5">
        <w:rPr>
          <w:rFonts w:ascii="標楷體" w:eastAsia="標楷體" w:hAnsi="標楷體" w:hint="eastAsia"/>
        </w:rPr>
        <w:t>有誤致</w:t>
      </w:r>
      <w:r w:rsidRPr="002139D5">
        <w:rPr>
          <w:rFonts w:ascii="標楷體" w:eastAsia="標楷體" w:hint="eastAsia"/>
        </w:rPr>
        <w:t>生</w:t>
      </w:r>
      <w:proofErr w:type="gramEnd"/>
      <w:r w:rsidRPr="002139D5">
        <w:rPr>
          <w:rFonts w:ascii="標楷體" w:eastAsia="標楷體" w:hint="eastAsia"/>
        </w:rPr>
        <w:t>他方損害者，由提供譯文之一方負責賠償。</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int="eastAsia"/>
        </w:rPr>
        <w:t>3.契約所稱申請、報告、同意、協議、指示、核准、通知、解釋及其他類似行為所為之意思表示，以中文書</w:t>
      </w:r>
      <w:r w:rsidRPr="002139D5">
        <w:rPr>
          <w:rFonts w:ascii="標楷體" w:eastAsia="標楷體" w:hAnsi="標楷體" w:hint="eastAsia"/>
        </w:rPr>
        <w:t>面為之為原則。書面之遞交，得以面交簽收、郵寄或傳真至雙方預為約定之人員或處所。</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4.本契約內所提及之名詞，其未定義者，依法令或業界公認之定義</w:t>
      </w:r>
    </w:p>
    <w:p w:rsidR="00AE6D46" w:rsidRPr="002139D5" w:rsidRDefault="00AE6D46" w:rsidP="00AE6D46">
      <w:pPr>
        <w:spacing w:line="400" w:lineRule="exact"/>
        <w:ind w:left="568" w:hanging="284"/>
        <w:jc w:val="both"/>
        <w:textDirection w:val="lrTbV"/>
        <w:rPr>
          <w:rFonts w:ascii="標楷體" w:eastAsia="標楷體"/>
          <w:sz w:val="28"/>
          <w:bdr w:val="single" w:sz="4" w:space="0" w:color="auto"/>
        </w:rPr>
      </w:pPr>
      <w:r w:rsidRPr="002139D5">
        <w:rPr>
          <w:rFonts w:ascii="標楷體" w:eastAsia="標楷體" w:hint="eastAsia"/>
          <w:sz w:val="28"/>
        </w:rPr>
        <w:t>(六)契約所使用之度量衡單位，</w:t>
      </w:r>
      <w:r w:rsidRPr="002139D5">
        <w:rPr>
          <w:rFonts w:ascii="標楷體" w:eastAsia="標楷體"/>
          <w:sz w:val="28"/>
        </w:rPr>
        <w:t>除另有規定者外</w:t>
      </w:r>
      <w:r w:rsidRPr="002139D5">
        <w:rPr>
          <w:rFonts w:ascii="標楷體" w:eastAsia="標楷體" w:hint="eastAsia"/>
          <w:sz w:val="28"/>
        </w:rPr>
        <w:t>，以公制為之。</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 xml:space="preserve">(七)契約所定事項如有違反法令或無法執行之部分，該部分無效。但除去該部分，契約亦可成立者，不影響其他部分之有效性。該無效之部分，機關及廠商必要時得依契約原定目的變更之。   </w:t>
      </w:r>
    </w:p>
    <w:p w:rsidR="00AE6D46" w:rsidRPr="002139D5" w:rsidRDefault="00AE6D46" w:rsidP="00AE6D46">
      <w:pPr>
        <w:pStyle w:val="af3"/>
        <w:spacing w:line="400" w:lineRule="exact"/>
        <w:ind w:left="851" w:hanging="567"/>
        <w:rPr>
          <w:rFonts w:ascii="標楷體" w:eastAsia="標楷體"/>
        </w:rPr>
      </w:pPr>
      <w:r w:rsidRPr="002139D5">
        <w:rPr>
          <w:rFonts w:ascii="標楷體" w:eastAsia="標楷體" w:hint="eastAsia"/>
        </w:rPr>
        <w:t>(八)根據本契約約定由雙方代表人或代表人授權人簽署者為本契約之一部分。經雙方代表人或代表人授權人簽署者為本契約之正本。契約正本2份，機關及廠商各執1份，並由雙方各依規定貼用印花稅票。副本7份</w:t>
      </w:r>
      <w:r w:rsidR="006F3FAB">
        <w:rPr>
          <w:rFonts w:ascii="標楷體" w:eastAsia="標楷體" w:hint="eastAsia"/>
        </w:rPr>
        <w:t>，</w:t>
      </w:r>
      <w:r w:rsidRPr="002139D5">
        <w:rPr>
          <w:rFonts w:ascii="標楷體" w:eastAsia="標楷體" w:hint="eastAsia"/>
        </w:rPr>
        <w:t>由機關、廠商及相關機關、單位</w:t>
      </w:r>
      <w:proofErr w:type="gramStart"/>
      <w:r w:rsidRPr="002139D5">
        <w:rPr>
          <w:rFonts w:ascii="標楷體" w:eastAsia="標楷體" w:hint="eastAsia"/>
        </w:rPr>
        <w:t>分別執用</w:t>
      </w:r>
      <w:proofErr w:type="gramEnd"/>
      <w:r w:rsidRPr="002139D5">
        <w:rPr>
          <w:rFonts w:ascii="標楷體" w:eastAsia="標楷體" w:hint="eastAsia"/>
        </w:rPr>
        <w:t>。副本如有誤</w:t>
      </w:r>
      <w:proofErr w:type="gramStart"/>
      <w:r w:rsidRPr="002139D5">
        <w:rPr>
          <w:rFonts w:ascii="標楷體" w:eastAsia="標楷體" w:hint="eastAsia"/>
        </w:rPr>
        <w:t>繕</w:t>
      </w:r>
      <w:proofErr w:type="gramEnd"/>
      <w:r w:rsidRPr="002139D5">
        <w:rPr>
          <w:rFonts w:ascii="標楷體" w:eastAsia="標楷體" w:hint="eastAsia"/>
        </w:rPr>
        <w:t>，以正本為</w:t>
      </w:r>
      <w:proofErr w:type="gramStart"/>
      <w:r w:rsidRPr="002139D5">
        <w:rPr>
          <w:rFonts w:ascii="標楷體" w:eastAsia="標楷體" w:hint="eastAsia"/>
        </w:rPr>
        <w:t>準</w:t>
      </w:r>
      <w:proofErr w:type="gramEnd"/>
      <w:r w:rsidRPr="002139D5">
        <w:rPr>
          <w:rFonts w:ascii="標楷體" w:eastAsia="標楷體" w:hint="eastAsia"/>
        </w:rPr>
        <w:t>。</w:t>
      </w:r>
    </w:p>
    <w:p w:rsidR="00AE6D46" w:rsidRPr="002139D5" w:rsidRDefault="00AE6D46" w:rsidP="00AB5780">
      <w:pPr>
        <w:spacing w:beforeLines="25" w:before="60" w:afterLines="25" w:after="60" w:line="400" w:lineRule="exact"/>
        <w:ind w:left="284" w:hanging="284"/>
        <w:jc w:val="both"/>
        <w:rPr>
          <w:rFonts w:ascii="標楷體" w:eastAsia="標楷體"/>
          <w:sz w:val="28"/>
          <w:bdr w:val="single" w:sz="4" w:space="0" w:color="auto"/>
        </w:rPr>
      </w:pPr>
    </w:p>
    <w:p w:rsidR="00AE6D46" w:rsidRPr="002139D5" w:rsidRDefault="00AE6D46" w:rsidP="00AE6D46">
      <w:pPr>
        <w:spacing w:line="400" w:lineRule="exact"/>
        <w:jc w:val="both"/>
        <w:rPr>
          <w:rFonts w:ascii="標楷體" w:eastAsia="標楷體"/>
          <w:b/>
          <w:sz w:val="28"/>
        </w:rPr>
      </w:pPr>
      <w:r w:rsidRPr="002139D5">
        <w:rPr>
          <w:rFonts w:ascii="標楷體" w:eastAsia="標楷體" w:hint="eastAsia"/>
          <w:b/>
          <w:sz w:val="28"/>
        </w:rPr>
        <w:t>第二條  履約標的</w:t>
      </w:r>
    </w:p>
    <w:p w:rsidR="00AE6D46" w:rsidRPr="002139D5" w:rsidRDefault="00AE6D46" w:rsidP="00AE6D46">
      <w:pPr>
        <w:spacing w:line="400" w:lineRule="exact"/>
        <w:ind w:left="840" w:hanging="556"/>
        <w:jc w:val="both"/>
        <w:textDirection w:val="lrTbV"/>
        <w:rPr>
          <w:rFonts w:ascii="標楷體" w:eastAsia="標楷體"/>
          <w:sz w:val="28"/>
          <w:szCs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)機</w:t>
      </w:r>
      <w:r w:rsidRPr="002139D5">
        <w:rPr>
          <w:rFonts w:ascii="標楷體" w:eastAsia="標楷體" w:hint="eastAsia"/>
          <w:sz w:val="28"/>
          <w:szCs w:val="28"/>
        </w:rPr>
        <w:t>關辦理事項：提供廠商規劃設計或轉檔所需之資料。</w:t>
      </w:r>
    </w:p>
    <w:p w:rsidR="00AE6D46" w:rsidRPr="002139D5" w:rsidRDefault="00AE6D46" w:rsidP="00AE6D46">
      <w:pPr>
        <w:spacing w:line="400" w:lineRule="exact"/>
        <w:ind w:left="840" w:hanging="556"/>
        <w:jc w:val="both"/>
        <w:textDirection w:val="lrTbV"/>
        <w:rPr>
          <w:rFonts w:ascii="標楷體" w:eastAsia="標楷體"/>
          <w:sz w:val="28"/>
          <w:szCs w:val="28"/>
        </w:rPr>
      </w:pPr>
      <w:r w:rsidRPr="002139D5">
        <w:rPr>
          <w:rFonts w:ascii="標楷體" w:eastAsia="標楷體" w:hint="eastAsia"/>
          <w:sz w:val="28"/>
          <w:szCs w:val="28"/>
        </w:rPr>
        <w:t>(二)廠商應給付之標的及工作事項：</w:t>
      </w:r>
    </w:p>
    <w:p w:rsidR="00AE6D46" w:rsidRPr="002139D5" w:rsidRDefault="00AE6D46" w:rsidP="00AE6D46">
      <w:pPr>
        <w:spacing w:line="400" w:lineRule="exact"/>
        <w:ind w:leftChars="293" w:left="835" w:hangingChars="47" w:hanging="132"/>
        <w:jc w:val="both"/>
        <w:textDirection w:val="lrTbV"/>
        <w:rPr>
          <w:rFonts w:ascii="標楷體" w:eastAsia="標楷體" w:hAnsi="標楷體"/>
          <w:sz w:val="28"/>
          <w:szCs w:val="28"/>
        </w:rPr>
      </w:pPr>
      <w:r w:rsidRPr="002139D5">
        <w:rPr>
          <w:rFonts w:ascii="標楷體" w:eastAsia="標楷體" w:hAnsi="標楷體" w:hint="eastAsia"/>
          <w:sz w:val="28"/>
          <w:szCs w:val="28"/>
        </w:rPr>
        <w:t>1.廠商應提供以下之服務，為機關建置全球資訊網</w:t>
      </w:r>
    </w:p>
    <w:p w:rsidR="00AE6D46" w:rsidRPr="002139D5" w:rsidRDefault="00AE6D46" w:rsidP="00AE6D46">
      <w:pPr>
        <w:spacing w:line="400" w:lineRule="exact"/>
        <w:ind w:leftChars="50" w:left="120" w:firstLineChars="250" w:firstLine="700"/>
        <w:jc w:val="both"/>
        <w:textDirection w:val="lrTbV"/>
        <w:rPr>
          <w:rFonts w:ascii="標楷體" w:eastAsia="標楷體" w:hAnsi="標楷體"/>
          <w:sz w:val="28"/>
          <w:szCs w:val="28"/>
        </w:rPr>
      </w:pPr>
      <w:proofErr w:type="gramStart"/>
      <w:r w:rsidRPr="002139D5">
        <w:rPr>
          <w:rFonts w:ascii="標楷體" w:eastAsia="標楷體" w:hAnsi="標楷體" w:hint="eastAsia"/>
          <w:sz w:val="28"/>
          <w:szCs w:val="28"/>
        </w:rPr>
        <w:t>█</w:t>
      </w:r>
      <w:proofErr w:type="gramEnd"/>
      <w:r w:rsidRPr="002139D5">
        <w:rPr>
          <w:rFonts w:ascii="標楷體" w:eastAsia="標楷體" w:hAnsi="標楷體" w:hint="eastAsia"/>
          <w:sz w:val="28"/>
          <w:szCs w:val="28"/>
        </w:rPr>
        <w:t>規劃建議。</w:t>
      </w:r>
    </w:p>
    <w:p w:rsidR="00AE6D46" w:rsidRPr="002139D5" w:rsidRDefault="00AE6D46" w:rsidP="00AE6D46">
      <w:pPr>
        <w:pStyle w:val="a"/>
        <w:numPr>
          <w:ilvl w:val="0"/>
          <w:numId w:val="0"/>
        </w:numPr>
        <w:spacing w:line="400" w:lineRule="exact"/>
        <w:ind w:leftChars="350" w:left="958" w:hangingChars="42" w:hanging="118"/>
        <w:rPr>
          <w:rFonts w:ascii="標楷體" w:eastAsia="標楷體" w:hAnsi="標楷體"/>
          <w:szCs w:val="28"/>
        </w:rPr>
      </w:pPr>
      <w:proofErr w:type="gramStart"/>
      <w:r w:rsidRPr="002139D5">
        <w:rPr>
          <w:rFonts w:ascii="標楷體" w:eastAsia="標楷體" w:hAnsi="標楷體" w:hint="eastAsia"/>
          <w:szCs w:val="28"/>
        </w:rPr>
        <w:t>█</w:t>
      </w:r>
      <w:proofErr w:type="gramEnd"/>
      <w:r w:rsidRPr="002139D5">
        <w:rPr>
          <w:rFonts w:ascii="標楷體" w:eastAsia="標楷體" w:hAnsi="標楷體" w:hint="eastAsia"/>
          <w:szCs w:val="28"/>
        </w:rPr>
        <w:t>系統規格說明。</w:t>
      </w:r>
    </w:p>
    <w:p w:rsidR="00AE6D46" w:rsidRPr="002139D5" w:rsidRDefault="00AE6D46" w:rsidP="00AE6D46">
      <w:pPr>
        <w:pStyle w:val="a"/>
        <w:numPr>
          <w:ilvl w:val="0"/>
          <w:numId w:val="0"/>
        </w:numPr>
        <w:spacing w:line="400" w:lineRule="exact"/>
        <w:ind w:leftChars="350" w:left="958" w:hangingChars="42" w:hanging="118"/>
        <w:rPr>
          <w:rFonts w:ascii="標楷體" w:eastAsia="標楷體" w:hAnsi="標楷體"/>
          <w:szCs w:val="28"/>
        </w:rPr>
      </w:pPr>
      <w:proofErr w:type="gramStart"/>
      <w:r w:rsidRPr="002139D5">
        <w:rPr>
          <w:rFonts w:ascii="標楷體" w:eastAsia="標楷體" w:hAnsi="標楷體" w:hint="eastAsia"/>
          <w:szCs w:val="28"/>
        </w:rPr>
        <w:t>█</w:t>
      </w:r>
      <w:proofErr w:type="gramEnd"/>
      <w:r w:rsidRPr="002139D5">
        <w:rPr>
          <w:rFonts w:ascii="標楷體" w:eastAsia="標楷體" w:hAnsi="標楷體" w:hint="eastAsia"/>
          <w:szCs w:val="28"/>
        </w:rPr>
        <w:t>系統設計與分析。</w:t>
      </w:r>
    </w:p>
    <w:p w:rsidR="00AE6D46" w:rsidRPr="002139D5" w:rsidRDefault="00AE6D46" w:rsidP="00AE6D46">
      <w:pPr>
        <w:pStyle w:val="a"/>
        <w:numPr>
          <w:ilvl w:val="0"/>
          <w:numId w:val="0"/>
        </w:numPr>
        <w:spacing w:line="400" w:lineRule="exact"/>
        <w:ind w:leftChars="350" w:left="958" w:hangingChars="42" w:hanging="118"/>
        <w:rPr>
          <w:rFonts w:ascii="標楷體" w:eastAsia="標楷體" w:hAnsi="標楷體"/>
          <w:szCs w:val="28"/>
        </w:rPr>
      </w:pPr>
      <w:proofErr w:type="gramStart"/>
      <w:r w:rsidRPr="002139D5">
        <w:rPr>
          <w:rFonts w:ascii="標楷體" w:eastAsia="標楷體" w:hAnsi="標楷體" w:hint="eastAsia"/>
          <w:szCs w:val="28"/>
        </w:rPr>
        <w:t>█</w:t>
      </w:r>
      <w:proofErr w:type="gramEnd"/>
      <w:r w:rsidRPr="002139D5">
        <w:rPr>
          <w:rFonts w:ascii="標楷體" w:eastAsia="標楷體" w:hAnsi="標楷體" w:hint="eastAsia"/>
          <w:szCs w:val="28"/>
        </w:rPr>
        <w:t>程式設計。</w:t>
      </w:r>
    </w:p>
    <w:p w:rsidR="00AE6D46" w:rsidRPr="002139D5" w:rsidRDefault="00AE6D46" w:rsidP="00AE6D46">
      <w:pPr>
        <w:pStyle w:val="a"/>
        <w:numPr>
          <w:ilvl w:val="0"/>
          <w:numId w:val="0"/>
        </w:numPr>
        <w:spacing w:line="400" w:lineRule="exact"/>
        <w:ind w:leftChars="350" w:left="1134" w:hangingChars="105" w:hanging="294"/>
        <w:rPr>
          <w:rFonts w:ascii="標楷體" w:eastAsia="標楷體" w:hAnsi="標楷體"/>
          <w:szCs w:val="28"/>
        </w:rPr>
      </w:pPr>
      <w:proofErr w:type="gramStart"/>
      <w:r w:rsidRPr="002139D5">
        <w:rPr>
          <w:rFonts w:ascii="標楷體" w:eastAsia="標楷體" w:hAnsi="標楷體" w:hint="eastAsia"/>
          <w:szCs w:val="28"/>
        </w:rPr>
        <w:t>█</w:t>
      </w:r>
      <w:proofErr w:type="gramEnd"/>
      <w:r w:rsidRPr="002139D5">
        <w:rPr>
          <w:rFonts w:ascii="標楷體" w:eastAsia="標楷體" w:hAnsi="標楷體" w:hint="eastAsia"/>
          <w:szCs w:val="28"/>
        </w:rPr>
        <w:t>測試、安裝、技術文件</w:t>
      </w:r>
      <w:r w:rsidR="00163792">
        <w:rPr>
          <w:rFonts w:ascii="標楷體" w:eastAsia="標楷體" w:hAnsi="標楷體" w:hint="eastAsia"/>
          <w:szCs w:val="28"/>
        </w:rPr>
        <w:t>、訓練</w:t>
      </w:r>
      <w:r w:rsidRPr="002139D5">
        <w:rPr>
          <w:rFonts w:ascii="標楷體" w:eastAsia="標楷體" w:hAnsi="標楷體" w:hint="eastAsia"/>
          <w:szCs w:val="28"/>
        </w:rPr>
        <w:t>及所產生或開發原始碼之提供。但不含廠商使用第三人軟體之原始碼。</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szCs w:val="28"/>
        </w:rPr>
      </w:pPr>
      <w:r w:rsidRPr="002139D5">
        <w:rPr>
          <w:rFonts w:ascii="標楷體" w:eastAsia="標楷體" w:hAnsi="標楷體" w:hint="eastAsia"/>
          <w:szCs w:val="28"/>
        </w:rPr>
        <w:t>2.廠商應按契約所示之工作計畫書、需求規格書、系統分析書、程式設計書、測試計畫書、執行報告書、教育訓練計畫書、軟硬體清冊及系統架構圖，提供履約標的。廠商提供</w:t>
      </w:r>
      <w:r w:rsidR="000F2E23">
        <w:rPr>
          <w:rFonts w:ascii="標楷體" w:eastAsia="標楷體" w:hAnsi="標楷體" w:hint="eastAsia"/>
          <w:szCs w:val="28"/>
        </w:rPr>
        <w:t>機關</w:t>
      </w:r>
      <w:r w:rsidRPr="002139D5">
        <w:rPr>
          <w:rFonts w:ascii="標楷體" w:eastAsia="標楷體" w:hAnsi="標楷體" w:hint="eastAsia"/>
          <w:szCs w:val="28"/>
        </w:rPr>
        <w:t>全球資訊網建置服務，除契約另有約定外，應於契約約定時間內提出建議書，就全球資訊網系統之規劃範圍、內容、使用之技術、所需之人員、時程、服務水準、測試方式等向機關提出建議。上述建議書之內容，不得減損契約約定事項，並經機關核定後執行。如有減損者，無效。</w:t>
      </w:r>
    </w:p>
    <w:p w:rsidR="00AE6D46" w:rsidRPr="002139D5" w:rsidRDefault="00AE6D46" w:rsidP="00AE6D46">
      <w:pPr>
        <w:pStyle w:val="a"/>
        <w:numPr>
          <w:ilvl w:val="0"/>
          <w:numId w:val="0"/>
        </w:numPr>
        <w:spacing w:line="400" w:lineRule="exact"/>
        <w:ind w:leftChars="201" w:left="840" w:hangingChars="128" w:hanging="358"/>
        <w:rPr>
          <w:rFonts w:ascii="標楷體" w:eastAsia="標楷體" w:hAnsi="標楷體"/>
          <w:szCs w:val="28"/>
        </w:rPr>
      </w:pPr>
    </w:p>
    <w:p w:rsidR="00AE6D46" w:rsidRPr="002139D5" w:rsidRDefault="00AE6D46" w:rsidP="00AE6D46">
      <w:pPr>
        <w:spacing w:line="400" w:lineRule="exact"/>
        <w:jc w:val="both"/>
        <w:rPr>
          <w:rFonts w:ascii="標楷體" w:eastAsia="標楷體"/>
          <w:b/>
          <w:sz w:val="28"/>
          <w:szCs w:val="28"/>
        </w:rPr>
      </w:pPr>
      <w:r w:rsidRPr="002139D5">
        <w:rPr>
          <w:rFonts w:ascii="標楷體" w:eastAsia="標楷體" w:hint="eastAsia"/>
          <w:b/>
          <w:sz w:val="28"/>
          <w:szCs w:val="28"/>
        </w:rPr>
        <w:t>第三條  契約價金之給付</w:t>
      </w:r>
    </w:p>
    <w:p w:rsidR="00AE6D46" w:rsidRPr="002139D5" w:rsidRDefault="00AE6D46" w:rsidP="00AE6D46">
      <w:pPr>
        <w:spacing w:line="400" w:lineRule="exact"/>
        <w:ind w:leftChars="354" w:left="850"/>
        <w:jc w:val="both"/>
        <w:textDirection w:val="lrTbV"/>
        <w:rPr>
          <w:rFonts w:ascii="標楷體" w:eastAsia="標楷體" w:hAnsi="標楷體"/>
          <w:sz w:val="28"/>
        </w:rPr>
      </w:pPr>
      <w:r w:rsidRPr="002139D5">
        <w:rPr>
          <w:rFonts w:ascii="標楷體" w:eastAsia="標楷體" w:hint="eastAsia"/>
          <w:sz w:val="28"/>
          <w:szCs w:val="28"/>
        </w:rPr>
        <w:t>契約價金結算方式：</w:t>
      </w:r>
      <w:r w:rsidRPr="002139D5">
        <w:rPr>
          <w:rFonts w:ascii="標楷體" w:eastAsia="標楷體" w:hAnsi="標楷體" w:hint="eastAsia"/>
          <w:b/>
          <w:sz w:val="28"/>
        </w:rPr>
        <w:t>依契約價金總額新臺幣</w:t>
      </w:r>
      <w:r w:rsidR="005003EA">
        <w:rPr>
          <w:rFonts w:ascii="標楷體" w:eastAsia="標楷體" w:hAnsi="標楷體" w:hint="eastAsia"/>
          <w:b/>
          <w:sz w:val="28"/>
          <w:u w:val="single"/>
        </w:rPr>
        <w:t>壹拾玖萬</w:t>
      </w:r>
      <w:r w:rsidRPr="006F45CF">
        <w:rPr>
          <w:rFonts w:ascii="標楷體" w:eastAsia="標楷體" w:hAnsi="標楷體" w:hint="eastAsia"/>
          <w:b/>
          <w:sz w:val="28"/>
        </w:rPr>
        <w:t>元整</w:t>
      </w:r>
      <w:r w:rsidRPr="002139D5">
        <w:rPr>
          <w:rFonts w:ascii="標楷體" w:eastAsia="標楷體" w:hAnsi="標楷體" w:hint="eastAsia"/>
          <w:b/>
          <w:sz w:val="28"/>
        </w:rPr>
        <w:t>結算</w:t>
      </w:r>
      <w:r w:rsidRPr="002139D5">
        <w:rPr>
          <w:rFonts w:ascii="標楷體" w:eastAsia="標楷體" w:hAnsi="標楷體" w:hint="eastAsia"/>
          <w:sz w:val="28"/>
        </w:rPr>
        <w:t>。</w:t>
      </w:r>
    </w:p>
    <w:p w:rsidR="00AE6D46" w:rsidRPr="002139D5" w:rsidRDefault="00AE6D46" w:rsidP="00AE6D46">
      <w:pPr>
        <w:spacing w:line="400" w:lineRule="exact"/>
        <w:ind w:leftChars="354" w:left="850"/>
        <w:jc w:val="both"/>
        <w:textDirection w:val="lrTbV"/>
        <w:rPr>
          <w:rFonts w:ascii="標楷體" w:eastAsia="標楷體" w:hAnsi="標楷體"/>
          <w:sz w:val="28"/>
        </w:rPr>
      </w:pPr>
      <w:r w:rsidRPr="002139D5">
        <w:rPr>
          <w:rFonts w:ascii="標楷體" w:eastAsia="標楷體" w:hAnsi="標楷體" w:hint="eastAsia"/>
          <w:sz w:val="28"/>
        </w:rPr>
        <w:t>因契約變更致履約標的項目或數量有增減時，就變更部分予以加減價結算。若有相關項目如稅捐、利潤或管理費等另列一式計價者，應依結算總價與原契約價金總額比例增減之。但契約已訂明不適用比例增減條件，或其性質與比例增減無關者，不在此限。</w:t>
      </w:r>
    </w:p>
    <w:p w:rsidR="00AE6D46" w:rsidRPr="002139D5" w:rsidRDefault="00AE6D46" w:rsidP="00AE6D46">
      <w:pPr>
        <w:pStyle w:val="a"/>
        <w:numPr>
          <w:ilvl w:val="0"/>
          <w:numId w:val="0"/>
        </w:numPr>
        <w:spacing w:line="400" w:lineRule="exact"/>
        <w:ind w:leftChars="346" w:left="1079" w:hangingChars="89" w:hanging="249"/>
        <w:textDirection w:val="lrTbV"/>
        <w:rPr>
          <w:rFonts w:ascii="標楷體" w:eastAsia="標楷體" w:hAnsi="標楷體"/>
        </w:rPr>
      </w:pPr>
    </w:p>
    <w:p w:rsidR="00AE6D46" w:rsidRPr="002139D5" w:rsidRDefault="00AE6D46" w:rsidP="00AE6D46">
      <w:pPr>
        <w:spacing w:line="400" w:lineRule="exact"/>
        <w:jc w:val="both"/>
        <w:rPr>
          <w:rFonts w:ascii="標楷體" w:eastAsia="標楷體"/>
          <w:b/>
          <w:sz w:val="28"/>
        </w:rPr>
      </w:pPr>
      <w:r w:rsidRPr="002139D5">
        <w:rPr>
          <w:rFonts w:ascii="標楷體" w:eastAsia="標楷體" w:hint="eastAsia"/>
          <w:b/>
          <w:sz w:val="28"/>
        </w:rPr>
        <w:t>第四條  契約價金之調整</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)驗收結果與規定不符，而不妨礙安全及使用需求，亦無減少通常效用或契約預定效用，經機關檢討不必拆換、更換或拆換、更換確有困難，或不必補交者，得於必要時減價收受。</w:t>
      </w:r>
    </w:p>
    <w:p w:rsidR="00AE6D46" w:rsidRPr="002139D5" w:rsidRDefault="00AE6D46" w:rsidP="00AE6D46">
      <w:pPr>
        <w:spacing w:line="400" w:lineRule="exact"/>
        <w:ind w:left="851"/>
        <w:jc w:val="both"/>
        <w:textDirection w:val="lrTbV"/>
        <w:rPr>
          <w:rFonts w:ascii="標楷體" w:eastAsia="標楷體"/>
          <w:sz w:val="28"/>
        </w:rPr>
      </w:pPr>
      <w:proofErr w:type="gramStart"/>
      <w:r w:rsidRPr="002139D5">
        <w:rPr>
          <w:rFonts w:ascii="標楷體" w:eastAsia="標楷體" w:hint="eastAsia"/>
          <w:sz w:val="28"/>
        </w:rPr>
        <w:t>採</w:t>
      </w:r>
      <w:proofErr w:type="gramEnd"/>
      <w:r w:rsidRPr="002139D5">
        <w:rPr>
          <w:rFonts w:ascii="標楷體" w:eastAsia="標楷體" w:hint="eastAsia"/>
          <w:sz w:val="28"/>
        </w:rPr>
        <w:t>減價收受者，按不符項目標的之契約價金20%減價，並處以減價金額50%之違約金。</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(二)契約價金</w:t>
      </w:r>
      <w:proofErr w:type="gramStart"/>
      <w:r w:rsidRPr="002139D5">
        <w:rPr>
          <w:rFonts w:ascii="標楷體" w:eastAsia="標楷體" w:hint="eastAsia"/>
          <w:sz w:val="28"/>
        </w:rPr>
        <w:t>採</w:t>
      </w:r>
      <w:proofErr w:type="gramEnd"/>
      <w:r w:rsidRPr="002139D5">
        <w:rPr>
          <w:rFonts w:ascii="標楷體" w:eastAsia="標楷體" w:hint="eastAsia"/>
          <w:sz w:val="28"/>
        </w:rPr>
        <w:t>總價給付者，未列入標價清單之項目或數量，其已於契約載明應由廠商施作或供應或為廠商完成履約所必須者，仍應由廠商負責供應或施作，不得據以請求加價。</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(三)契約價金，除另有規定外，含廠商及其人員依中華民國法令應繳納之稅捐、規費及強制性保險之保險費。</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(四)中華民國以外其他國家或地區之稅捐、規費或關稅，由廠商負擔。</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(五)廠商履約遇有下列政府行為之一，致履約費用增加或減少者，契約價金得予調整：</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1.政府法令之新增或變更。</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2.稅捐或規費之新增或變更。</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3.政府公告、公定或管制價格或費率之變更。</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Ansi="標楷體" w:hint="eastAsia"/>
          <w:sz w:val="28"/>
        </w:rPr>
        <w:t>(六)前款</w:t>
      </w:r>
      <w:r w:rsidRPr="002139D5">
        <w:rPr>
          <w:rFonts w:ascii="標楷體" w:eastAsia="標楷體" w:hint="eastAsia"/>
          <w:sz w:val="28"/>
        </w:rPr>
        <w:t>情形</w:t>
      </w:r>
      <w:r w:rsidRPr="002139D5">
        <w:rPr>
          <w:rFonts w:ascii="標楷體" w:eastAsia="標楷體" w:hAnsi="標楷體" w:hint="eastAsia"/>
          <w:sz w:val="28"/>
        </w:rPr>
        <w:t>，屬中華民國政府所為，致履約成本增加</w:t>
      </w:r>
      <w:r w:rsidRPr="002139D5">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(七)(刪除)</w:t>
      </w:r>
    </w:p>
    <w:p w:rsidR="00AE6D46" w:rsidRPr="002139D5" w:rsidRDefault="00AE6D46" w:rsidP="00AE6D46">
      <w:pPr>
        <w:spacing w:line="400" w:lineRule="exact"/>
        <w:jc w:val="both"/>
        <w:rPr>
          <w:rFonts w:ascii="標楷體" w:eastAsia="標楷體"/>
          <w:b/>
          <w:sz w:val="28"/>
        </w:rPr>
      </w:pPr>
      <w:r w:rsidRPr="002139D5">
        <w:rPr>
          <w:rFonts w:ascii="標楷體" w:eastAsia="標楷體" w:hint="eastAsia"/>
          <w:b/>
          <w:sz w:val="28"/>
        </w:rPr>
        <w:t>第五條  契約價金之給付條件</w:t>
      </w:r>
    </w:p>
    <w:p w:rsidR="00AE6D46" w:rsidRDefault="00AE6D46" w:rsidP="00AE6D46">
      <w:pPr>
        <w:numPr>
          <w:ilvl w:val="0"/>
          <w:numId w:val="11"/>
        </w:numPr>
        <w:spacing w:line="400" w:lineRule="exact"/>
        <w:jc w:val="both"/>
        <w:textDirection w:val="lrTbV"/>
        <w:rPr>
          <w:rFonts w:ascii="標楷體" w:eastAsia="標楷體"/>
          <w:sz w:val="28"/>
        </w:rPr>
      </w:pPr>
      <w:r>
        <w:rPr>
          <w:rFonts w:ascii="標楷體" w:eastAsia="標楷體" w:hint="eastAsia"/>
          <w:sz w:val="28"/>
        </w:rPr>
        <w:t>除契約另有約定外，依下列條件辦理付款:</w:t>
      </w:r>
    </w:p>
    <w:p w:rsidR="00AE6D46" w:rsidRDefault="00AE6D46" w:rsidP="00AE6D46">
      <w:pPr>
        <w:spacing w:line="400" w:lineRule="exact"/>
        <w:ind w:left="1004"/>
        <w:jc w:val="both"/>
        <w:textDirection w:val="lrTbV"/>
        <w:rPr>
          <w:rFonts w:ascii="標楷體" w:eastAsia="標楷體"/>
          <w:sz w:val="28"/>
        </w:rPr>
      </w:pPr>
      <w:r>
        <w:rPr>
          <w:rFonts w:ascii="標楷體" w:eastAsia="標楷體" w:hint="eastAsia"/>
          <w:sz w:val="28"/>
        </w:rPr>
        <w:t>驗收後付款:於驗收合格後，機關於接到廠商提出請款單據後15工作天內，一次無</w:t>
      </w:r>
      <w:proofErr w:type="gramStart"/>
      <w:r>
        <w:rPr>
          <w:rFonts w:ascii="標楷體" w:eastAsia="標楷體" w:hint="eastAsia"/>
          <w:sz w:val="28"/>
        </w:rPr>
        <w:t>息結付</w:t>
      </w:r>
      <w:proofErr w:type="gramEnd"/>
      <w:r>
        <w:rPr>
          <w:rFonts w:ascii="標楷體" w:eastAsia="標楷體" w:hint="eastAsia"/>
          <w:sz w:val="28"/>
        </w:rPr>
        <w:t>契約價金。</w:t>
      </w:r>
    </w:p>
    <w:p w:rsidR="00AE6D46" w:rsidRDefault="00AE6D46" w:rsidP="00AE6D46">
      <w:pPr>
        <w:pStyle w:val="3"/>
        <w:numPr>
          <w:ilvl w:val="0"/>
          <w:numId w:val="11"/>
        </w:numPr>
        <w:spacing w:before="0" w:line="400" w:lineRule="exact"/>
        <w:rPr>
          <w:rFonts w:ascii="標楷體" w:eastAsia="標楷體" w:hAnsi="標楷體"/>
        </w:rPr>
      </w:pPr>
      <w:r>
        <w:rPr>
          <w:rFonts w:ascii="標楷體" w:eastAsia="標楷體" w:hAnsi="標楷體" w:hint="eastAsia"/>
        </w:rPr>
        <w:t>各類費用給付一般規定:</w:t>
      </w:r>
    </w:p>
    <w:p w:rsidR="00D40AD4" w:rsidRPr="00AB5780" w:rsidRDefault="00D40AD4" w:rsidP="00AB5780">
      <w:pPr>
        <w:pStyle w:val="3"/>
        <w:numPr>
          <w:ilvl w:val="0"/>
          <w:numId w:val="13"/>
        </w:numPr>
        <w:spacing w:before="0" w:line="400" w:lineRule="exact"/>
        <w:rPr>
          <w:rFonts w:ascii="標楷體" w:eastAsia="標楷體" w:hAnsi="標楷體"/>
        </w:rPr>
      </w:pPr>
      <w:r>
        <w:rPr>
          <w:rFonts w:ascii="標楷體" w:eastAsia="標楷體" w:hAnsi="標楷體" w:hint="eastAsia"/>
        </w:rPr>
        <w:lastRenderedPageBreak/>
        <w:t>收到廠商依本契約</w:t>
      </w:r>
      <w:r w:rsidR="0055039B">
        <w:rPr>
          <w:rFonts w:ascii="標楷體" w:eastAsia="標楷體" w:hAnsi="標楷體" w:hint="eastAsia"/>
        </w:rPr>
        <w:t>約定之請款相關證明文件後15工作天內完成審核程</w:t>
      </w:r>
      <w:r w:rsidR="0055039B" w:rsidRPr="00AB5780">
        <w:rPr>
          <w:rFonts w:ascii="標楷體" w:eastAsia="標楷體" w:hAnsi="標楷體" w:hint="eastAsia"/>
        </w:rPr>
        <w:t>序，</w:t>
      </w:r>
      <w:r w:rsidR="00CA62F0" w:rsidRPr="00AB5780">
        <w:rPr>
          <w:rFonts w:ascii="標楷體" w:eastAsia="標楷體" w:hAnsi="標楷體" w:hint="eastAsia"/>
        </w:rPr>
        <w:t>通知廠商提出請款單據，並於接到廠商請款單據後15工作天內付款。</w:t>
      </w:r>
    </w:p>
    <w:p w:rsidR="00AE6D46" w:rsidRDefault="00D40AD4" w:rsidP="00AB5780">
      <w:pPr>
        <w:pStyle w:val="3"/>
        <w:spacing w:before="0" w:line="400" w:lineRule="exact"/>
        <w:rPr>
          <w:rFonts w:ascii="標楷體" w:eastAsia="標楷體" w:hAnsi="標楷體"/>
        </w:rPr>
      </w:pPr>
      <w:r>
        <w:rPr>
          <w:rFonts w:ascii="標楷體" w:eastAsia="標楷體" w:hAnsi="標楷體" w:hint="eastAsia"/>
        </w:rPr>
        <w:t>2.</w:t>
      </w:r>
      <w:r w:rsidR="00AE6D46">
        <w:rPr>
          <w:rFonts w:ascii="標楷體" w:eastAsia="標楷體" w:hAnsi="標楷體" w:hint="eastAsia"/>
        </w:rPr>
        <w:t>機關辦理付款及審核程序，如發現廠商有文件不符、不足或有疑義而需補正或澄清者，機關應一次通知澄清或補正，不得分次辦理。其審核及付款期限，自資料澄清或補正之次日重新起算; 機關並應先就無爭議且可單獨計價之部分辦理付款。</w:t>
      </w:r>
    </w:p>
    <w:p w:rsidR="00ED260C" w:rsidRPr="007426FA" w:rsidRDefault="00ED260C" w:rsidP="00AB5780">
      <w:pPr>
        <w:pStyle w:val="3"/>
        <w:spacing w:before="0" w:line="400" w:lineRule="exact"/>
        <w:rPr>
          <w:rFonts w:ascii="標楷體" w:eastAsia="標楷體" w:hAnsi="標楷體"/>
        </w:rPr>
      </w:pPr>
      <w:r>
        <w:rPr>
          <w:rFonts w:ascii="標楷體" w:eastAsia="標楷體" w:hAnsi="標楷體" w:hint="eastAsia"/>
        </w:rPr>
        <w:t>3.</w:t>
      </w:r>
      <w:r w:rsidR="00490A2E">
        <w:rPr>
          <w:rFonts w:ascii="標楷體" w:eastAsia="標楷體" w:hAnsi="標楷體" w:hint="eastAsia"/>
        </w:rPr>
        <w:t>如機關未於上項規定時間內</w:t>
      </w:r>
      <w:r w:rsidR="00E05C38">
        <w:rPr>
          <w:rFonts w:ascii="標楷體" w:eastAsia="標楷體" w:hAnsi="標楷體" w:hint="eastAsia"/>
        </w:rPr>
        <w:t>以</w:t>
      </w:r>
      <w:r w:rsidR="00490A2E">
        <w:rPr>
          <w:rFonts w:ascii="標楷體" w:eastAsia="標楷體" w:hAnsi="標楷體" w:hint="eastAsia"/>
        </w:rPr>
        <w:t>書面告知</w:t>
      </w:r>
      <w:r w:rsidR="00E05C38">
        <w:rPr>
          <w:rFonts w:ascii="標楷體" w:eastAsia="標楷體" w:hAnsi="標楷體" w:hint="eastAsia"/>
        </w:rPr>
        <w:t>廠商未完成之事項或瑕疵，</w:t>
      </w:r>
      <w:r w:rsidR="007F2619">
        <w:rPr>
          <w:rFonts w:ascii="標楷體" w:eastAsia="標楷體" w:hAnsi="標楷體" w:hint="eastAsia"/>
        </w:rPr>
        <w:t>視同機關已接受廠商請款之請求，即應按本契約定如</w:t>
      </w:r>
      <w:r w:rsidR="00BF7382">
        <w:rPr>
          <w:rFonts w:ascii="標楷體" w:eastAsia="標楷體" w:hAnsi="標楷體" w:hint="eastAsia"/>
        </w:rPr>
        <w:t>期付清款項。</w:t>
      </w:r>
    </w:p>
    <w:p w:rsidR="00AE6D46" w:rsidRPr="002139D5" w:rsidRDefault="00AE6D46" w:rsidP="00AE6D46">
      <w:pPr>
        <w:pStyle w:val="3"/>
        <w:spacing w:before="0" w:line="400" w:lineRule="exact"/>
        <w:ind w:hanging="567"/>
        <w:rPr>
          <w:rFonts w:ascii="標楷體" w:eastAsia="標楷體"/>
        </w:rPr>
      </w:pPr>
      <w:r w:rsidRPr="002139D5">
        <w:rPr>
          <w:rFonts w:ascii="標楷體" w:eastAsia="標楷體" w:hint="eastAsia"/>
        </w:rPr>
        <w:t>(三)廠商履約有下列情形之</w:t>
      </w:r>
      <w:proofErr w:type="gramStart"/>
      <w:r w:rsidRPr="002139D5">
        <w:rPr>
          <w:rFonts w:ascii="標楷體" w:eastAsia="標楷體" w:hint="eastAsia"/>
        </w:rPr>
        <w:t>一</w:t>
      </w:r>
      <w:proofErr w:type="gramEnd"/>
      <w:r w:rsidRPr="002139D5">
        <w:rPr>
          <w:rFonts w:ascii="標楷體" w:eastAsia="標楷體" w:hint="eastAsia"/>
        </w:rPr>
        <w:t>者，機關得暫停給付契約</w:t>
      </w:r>
      <w:proofErr w:type="gramStart"/>
      <w:r w:rsidRPr="002139D5">
        <w:rPr>
          <w:rFonts w:ascii="標楷體" w:eastAsia="標楷體" w:hint="eastAsia"/>
        </w:rPr>
        <w:t>價金至情形</w:t>
      </w:r>
      <w:proofErr w:type="gramEnd"/>
      <w:r w:rsidRPr="002139D5">
        <w:rPr>
          <w:rFonts w:ascii="標楷體" w:eastAsia="標楷體" w:hint="eastAsia"/>
        </w:rPr>
        <w:t>消滅為止：</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1.(刪除)。</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2.履約有瑕疵經書面通知改善而屆期未改善者。</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3.未履行契約應辦事項，經通知仍延不履行者。</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4.廠商履約人員不適任，經通知更換仍延不辦理者。</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5.(刪除)。</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6.其他違反法令或契約情形。</w:t>
      </w:r>
    </w:p>
    <w:p w:rsidR="00AE6D46" w:rsidRPr="002139D5" w:rsidRDefault="00AE6D46" w:rsidP="00AE6D46">
      <w:pPr>
        <w:pStyle w:val="3"/>
        <w:spacing w:before="0" w:line="400" w:lineRule="exact"/>
        <w:ind w:hanging="567"/>
        <w:textDirection w:val="lrTb"/>
        <w:rPr>
          <w:rFonts w:ascii="標楷體" w:eastAsia="標楷體"/>
        </w:rPr>
      </w:pPr>
      <w:r w:rsidRPr="002139D5">
        <w:rPr>
          <w:rFonts w:ascii="標楷體" w:eastAsia="標楷體" w:hint="eastAsia"/>
        </w:rPr>
        <w:t>(四)契約價金總額曾經減價而確定，其所組成之各單項價格得依約定方式調整；未約定調整方式者，視同就各單項價格依同一減價比率調整。投標文件中報價之分項價格合計數額與總價不同者，亦同。</w:t>
      </w:r>
    </w:p>
    <w:p w:rsidR="00AE6D46" w:rsidRPr="002139D5" w:rsidRDefault="00AE6D46" w:rsidP="00AE6D46">
      <w:pPr>
        <w:spacing w:line="400" w:lineRule="exact"/>
        <w:ind w:left="851" w:hanging="567"/>
        <w:jc w:val="both"/>
        <w:rPr>
          <w:rFonts w:ascii="標楷體" w:eastAsia="標楷體"/>
          <w:spacing w:val="4"/>
          <w:sz w:val="28"/>
        </w:rPr>
      </w:pPr>
      <w:r w:rsidRPr="002139D5">
        <w:rPr>
          <w:rFonts w:ascii="標楷體" w:eastAsia="標楷體" w:hint="eastAsia"/>
          <w:sz w:val="28"/>
        </w:rPr>
        <w:t>(五)</w:t>
      </w:r>
      <w:r w:rsidRPr="002139D5">
        <w:rPr>
          <w:rFonts w:ascii="標楷體" w:eastAsia="標楷體" w:hint="eastAsia"/>
          <w:spacing w:val="4"/>
          <w:sz w:val="28"/>
        </w:rPr>
        <w:t>廠商計價領款之印章，除另有規定外，以廠商於投標文件所</w:t>
      </w:r>
      <w:proofErr w:type="gramStart"/>
      <w:r w:rsidRPr="002139D5">
        <w:rPr>
          <w:rFonts w:ascii="標楷體" w:eastAsia="標楷體" w:hint="eastAsia"/>
          <w:spacing w:val="4"/>
          <w:sz w:val="28"/>
        </w:rPr>
        <w:t>蓋之章為</w:t>
      </w:r>
      <w:proofErr w:type="gramEnd"/>
      <w:r w:rsidRPr="002139D5">
        <w:rPr>
          <w:rFonts w:ascii="標楷體" w:eastAsia="標楷體" w:hint="eastAsia"/>
          <w:spacing w:val="4"/>
          <w:sz w:val="28"/>
        </w:rPr>
        <w:t>之。</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(六)廠商於國內員工總人數逾100人，履約期間應僱用身心障礙者及原住民之人數，各應達其國內員工總人數1% ，</w:t>
      </w:r>
      <w:proofErr w:type="gramStart"/>
      <w:r w:rsidRPr="002139D5">
        <w:rPr>
          <w:rFonts w:ascii="標楷體" w:eastAsia="標楷體" w:hint="eastAsia"/>
          <w:sz w:val="28"/>
        </w:rPr>
        <w:t>並均以整數</w:t>
      </w:r>
      <w:proofErr w:type="gramEnd"/>
      <w:r w:rsidRPr="002139D5">
        <w:rPr>
          <w:rFonts w:ascii="標楷體" w:eastAsia="標楷體" w:hint="eastAsia"/>
          <w:sz w:val="28"/>
        </w:rPr>
        <w:t>為計算標準，未達整數部分</w:t>
      </w:r>
      <w:proofErr w:type="gramStart"/>
      <w:r w:rsidRPr="002139D5">
        <w:rPr>
          <w:rFonts w:ascii="標楷體" w:eastAsia="標楷體" w:hint="eastAsia"/>
          <w:sz w:val="28"/>
        </w:rPr>
        <w:t>不予計</w:t>
      </w:r>
      <w:proofErr w:type="gramEnd"/>
      <w:r w:rsidRPr="002139D5">
        <w:rPr>
          <w:rFonts w:ascii="標楷體" w:eastAsia="標楷體" w:hint="eastAsia"/>
          <w:sz w:val="28"/>
        </w:rPr>
        <w:t>入。僱用不足者，</w:t>
      </w:r>
      <w:proofErr w:type="gramStart"/>
      <w:r w:rsidRPr="002139D5">
        <w:rPr>
          <w:rFonts w:ascii="標楷體" w:eastAsia="標楷體" w:hint="eastAsia"/>
          <w:sz w:val="28"/>
        </w:rPr>
        <w:t>應分別依規定</w:t>
      </w:r>
      <w:proofErr w:type="gramEnd"/>
      <w:r w:rsidRPr="002139D5">
        <w:rPr>
          <w:rFonts w:ascii="標楷體" w:eastAsia="標楷體" w:hint="eastAsia"/>
          <w:sz w:val="28"/>
        </w:rPr>
        <w:t>向所在地之直轄市或縣（市）勞工主管機關設立之身心障礙者就業基金專戶及原住民中央主管機關設立之原住民族就業基金專戶，繳納上月之代金；並不得僱用外籍勞工取代僱用</w:t>
      </w:r>
      <w:proofErr w:type="gramStart"/>
      <w:r w:rsidRPr="002139D5">
        <w:rPr>
          <w:rFonts w:ascii="標楷體" w:eastAsia="標楷體" w:hint="eastAsia"/>
          <w:sz w:val="28"/>
        </w:rPr>
        <w:t>不</w:t>
      </w:r>
      <w:proofErr w:type="gramEnd"/>
      <w:r w:rsidRPr="002139D5">
        <w:rPr>
          <w:rFonts w:ascii="標楷體" w:eastAsia="標楷體" w:hint="eastAsia"/>
          <w:sz w:val="28"/>
        </w:rPr>
        <w:t>足額部分。招標機關應將國內員工總人數逾100人之廠商資料公開於政府電子採購網，以供勞工及原住民主管機關查核代金繳納情形，招標機關</w:t>
      </w:r>
      <w:proofErr w:type="gramStart"/>
      <w:r w:rsidRPr="002139D5">
        <w:rPr>
          <w:rFonts w:ascii="標楷體" w:eastAsia="標楷體" w:hint="eastAsia"/>
          <w:sz w:val="28"/>
        </w:rPr>
        <w:t>不</w:t>
      </w:r>
      <w:proofErr w:type="gramEnd"/>
      <w:r w:rsidRPr="002139D5">
        <w:rPr>
          <w:rFonts w:ascii="標楷體" w:eastAsia="標楷體" w:hint="eastAsia"/>
          <w:sz w:val="28"/>
        </w:rPr>
        <w:t>另辦理查核。</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(七)契約價金總額，除另有規定外，為完成契約所需全部材料、人工</w:t>
      </w:r>
      <w:r w:rsidRPr="002139D5">
        <w:rPr>
          <w:rFonts w:ascii="標楷體" w:eastAsia="標楷體"/>
          <w:sz w:val="28"/>
        </w:rPr>
        <w:t>、</w:t>
      </w:r>
      <w:r w:rsidRPr="002139D5">
        <w:rPr>
          <w:rFonts w:ascii="標楷體" w:eastAsia="標楷體" w:hint="eastAsia"/>
          <w:sz w:val="28"/>
        </w:rPr>
        <w:t>機具、設備及履約所必須之費用。</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(八)廠商請領契約價金時應提出統一發票，無統一發票者應提出收據。</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(九)(刪除)。</w:t>
      </w:r>
    </w:p>
    <w:p w:rsidR="00AE6D46" w:rsidRPr="002139D5" w:rsidRDefault="00AE6D46" w:rsidP="00AE6D46">
      <w:pPr>
        <w:spacing w:line="400" w:lineRule="exact"/>
        <w:ind w:left="812" w:hanging="528"/>
        <w:jc w:val="both"/>
        <w:rPr>
          <w:rFonts w:ascii="標楷體" w:eastAsia="標楷體"/>
          <w:sz w:val="28"/>
        </w:rPr>
      </w:pPr>
      <w:r w:rsidRPr="002139D5">
        <w:rPr>
          <w:rFonts w:ascii="標楷體" w:eastAsia="標楷體" w:hint="eastAsia"/>
          <w:sz w:val="28"/>
        </w:rPr>
        <w:t>(十)廠商請領契約價金時應提出之其他文件為：契約規定之其他給付憑證文</w:t>
      </w:r>
      <w:r w:rsidRPr="002139D5">
        <w:rPr>
          <w:rFonts w:ascii="標楷體" w:eastAsia="標楷體" w:hint="eastAsia"/>
          <w:sz w:val="28"/>
        </w:rPr>
        <w:lastRenderedPageBreak/>
        <w:t>件。</w:t>
      </w:r>
    </w:p>
    <w:p w:rsidR="00AE6D46" w:rsidRPr="002139D5" w:rsidRDefault="00AE6D46" w:rsidP="00AE6D46">
      <w:pPr>
        <w:spacing w:line="400" w:lineRule="exact"/>
        <w:ind w:left="1080" w:hanging="796"/>
        <w:jc w:val="both"/>
        <w:rPr>
          <w:rFonts w:ascii="標楷體" w:eastAsia="標楷體"/>
          <w:sz w:val="28"/>
        </w:rPr>
      </w:pPr>
      <w:r w:rsidRPr="002139D5">
        <w:rPr>
          <w:rFonts w:ascii="標楷體" w:eastAsia="標楷體" w:hint="eastAsia"/>
          <w:sz w:val="28"/>
        </w:rPr>
        <w:t>(十一)前款文件，應有出具人之簽名或蓋章。但慣例無需簽名或蓋章者，不在此限。</w:t>
      </w:r>
    </w:p>
    <w:p w:rsidR="00AE6D46" w:rsidRPr="002139D5" w:rsidRDefault="00AE6D46" w:rsidP="00AE6D46">
      <w:pPr>
        <w:spacing w:line="400" w:lineRule="exact"/>
        <w:ind w:left="1080" w:hanging="796"/>
        <w:jc w:val="both"/>
        <w:rPr>
          <w:rFonts w:ascii="標楷體" w:eastAsia="標楷體"/>
          <w:sz w:val="28"/>
        </w:rPr>
      </w:pPr>
      <w:r w:rsidRPr="002139D5">
        <w:rPr>
          <w:rFonts w:ascii="標楷體" w:eastAsia="標楷體" w:hint="eastAsia"/>
          <w:sz w:val="28"/>
        </w:rPr>
        <w:t>(十二)廠商履約有逾期違約金、損害賠償、採購標的損壞或短缺、不實行為、未完全履約、不符契約規定、</w:t>
      </w:r>
      <w:proofErr w:type="gramStart"/>
      <w:r w:rsidRPr="002139D5">
        <w:rPr>
          <w:rFonts w:ascii="標楷體" w:eastAsia="標楷體" w:hint="eastAsia"/>
          <w:sz w:val="28"/>
        </w:rPr>
        <w:t>溢領價金</w:t>
      </w:r>
      <w:proofErr w:type="gramEnd"/>
      <w:r w:rsidRPr="002139D5">
        <w:rPr>
          <w:rFonts w:ascii="標楷體" w:eastAsia="標楷體" w:hint="eastAsia"/>
          <w:sz w:val="28"/>
        </w:rPr>
        <w:t>或減少履約事項等情形時，機關得自應付價金中扣抵；其有不足者，得通知廠商給付或自保證金扣抵。</w:t>
      </w:r>
    </w:p>
    <w:p w:rsidR="00AE6D46" w:rsidRPr="002139D5" w:rsidRDefault="00AE6D46" w:rsidP="00AE6D46">
      <w:pPr>
        <w:spacing w:line="400" w:lineRule="exact"/>
        <w:ind w:left="1135" w:hanging="851"/>
        <w:jc w:val="both"/>
        <w:rPr>
          <w:rFonts w:ascii="標楷體" w:eastAsia="標楷體"/>
          <w:sz w:val="28"/>
          <w:szCs w:val="28"/>
        </w:rPr>
      </w:pPr>
      <w:r w:rsidRPr="002139D5">
        <w:rPr>
          <w:rFonts w:ascii="標楷體" w:eastAsia="標楷體" w:hint="eastAsia"/>
          <w:sz w:val="28"/>
        </w:rPr>
        <w:t>(十三)服務範圍包括代辦訓練操作或維護人員者，其服務費用，除廠商履約所需</w:t>
      </w:r>
      <w:r w:rsidR="00C61A02">
        <w:rPr>
          <w:rFonts w:ascii="標楷體" w:eastAsia="標楷體" w:hint="eastAsia"/>
          <w:sz w:val="28"/>
        </w:rPr>
        <w:t>四</w:t>
      </w:r>
      <w:r w:rsidRPr="002139D5">
        <w:rPr>
          <w:rFonts w:ascii="標楷體" w:eastAsia="標楷體" w:hint="eastAsia"/>
          <w:sz w:val="28"/>
        </w:rPr>
        <w:t>者外，機關受訓人員之旅費及生活費用，由機關自行支給，不包</w:t>
      </w:r>
      <w:r w:rsidRPr="002139D5">
        <w:rPr>
          <w:rFonts w:ascii="標楷體" w:eastAsia="標楷體" w:hint="eastAsia"/>
          <w:sz w:val="28"/>
          <w:szCs w:val="28"/>
        </w:rPr>
        <w:t>括在服務費用項目之內。</w:t>
      </w:r>
    </w:p>
    <w:p w:rsidR="00AE6D46" w:rsidRPr="002139D5" w:rsidRDefault="00AE6D46" w:rsidP="00AE6D46">
      <w:pPr>
        <w:spacing w:line="400" w:lineRule="exact"/>
        <w:ind w:left="1135" w:right="57" w:hanging="851"/>
        <w:jc w:val="both"/>
        <w:rPr>
          <w:rFonts w:ascii="標楷體" w:eastAsia="標楷體"/>
          <w:sz w:val="28"/>
          <w:szCs w:val="28"/>
        </w:rPr>
      </w:pPr>
      <w:r w:rsidRPr="002139D5">
        <w:rPr>
          <w:rFonts w:ascii="標楷體" w:eastAsia="標楷體" w:hint="eastAsia"/>
          <w:sz w:val="28"/>
          <w:szCs w:val="28"/>
        </w:rPr>
        <w:t>(十四)(刪除)。</w:t>
      </w:r>
    </w:p>
    <w:p w:rsidR="00AE6D46" w:rsidRPr="002139D5" w:rsidRDefault="00AE6D46" w:rsidP="00AE6D46">
      <w:pPr>
        <w:spacing w:line="400" w:lineRule="exact"/>
        <w:ind w:left="1135" w:right="57" w:hanging="851"/>
        <w:jc w:val="both"/>
        <w:textDirection w:val="lrTbV"/>
        <w:rPr>
          <w:rFonts w:ascii="標楷體" w:eastAsia="標楷體"/>
          <w:sz w:val="28"/>
          <w:szCs w:val="28"/>
        </w:rPr>
      </w:pPr>
      <w:r w:rsidRPr="002139D5">
        <w:rPr>
          <w:rFonts w:ascii="標楷體" w:eastAsia="標楷體" w:hint="eastAsia"/>
          <w:sz w:val="28"/>
          <w:szCs w:val="28"/>
        </w:rPr>
        <w:t>(十五)(刪除)。</w:t>
      </w:r>
    </w:p>
    <w:p w:rsidR="00AE6D46" w:rsidRPr="002139D5" w:rsidRDefault="00AE6D46" w:rsidP="00AE6D46">
      <w:pPr>
        <w:spacing w:line="400" w:lineRule="exact"/>
        <w:ind w:left="1135" w:right="57" w:hanging="851"/>
        <w:jc w:val="both"/>
        <w:textDirection w:val="lrTbV"/>
        <w:rPr>
          <w:rFonts w:ascii="標楷體" w:eastAsia="標楷體"/>
          <w:sz w:val="28"/>
          <w:szCs w:val="28"/>
        </w:rPr>
      </w:pPr>
      <w:r w:rsidRPr="002139D5">
        <w:rPr>
          <w:rFonts w:ascii="標楷體" w:eastAsia="標楷體" w:hint="eastAsia"/>
          <w:sz w:val="28"/>
          <w:szCs w:val="28"/>
        </w:rPr>
        <w:t>(十六)機關如有延遲付款情形，除契約另有約定外，廠商得向機關請求加計遲延給付金額年息5%之遲延利息。</w:t>
      </w:r>
    </w:p>
    <w:p w:rsidR="00AE6D46" w:rsidRPr="002139D5" w:rsidRDefault="00AE6D46" w:rsidP="00AE6D46">
      <w:pPr>
        <w:spacing w:line="400" w:lineRule="exact"/>
        <w:ind w:left="1135" w:right="57" w:hanging="851"/>
        <w:jc w:val="both"/>
        <w:textDirection w:val="lrTbV"/>
        <w:rPr>
          <w:rFonts w:ascii="標楷體" w:eastAsia="標楷體"/>
          <w:sz w:val="28"/>
          <w:szCs w:val="28"/>
        </w:rPr>
      </w:pPr>
      <w:r w:rsidRPr="002139D5">
        <w:rPr>
          <w:rFonts w:ascii="標楷體" w:eastAsia="標楷體" w:hint="eastAsia"/>
          <w:sz w:val="28"/>
          <w:szCs w:val="28"/>
        </w:rPr>
        <w:t>(十七) 因非可歸責於廠商之事由，機關有延遲付款之情形，廠商投訴對象：</w:t>
      </w:r>
    </w:p>
    <w:p w:rsidR="00AE6D46" w:rsidRPr="002139D5" w:rsidRDefault="00AE6D46" w:rsidP="00AE6D46">
      <w:pPr>
        <w:spacing w:line="400" w:lineRule="exact"/>
        <w:ind w:left="1135" w:hanging="284"/>
        <w:jc w:val="both"/>
        <w:textDirection w:val="lrTbV"/>
        <w:rPr>
          <w:rFonts w:ascii="標楷體" w:eastAsia="標楷體"/>
          <w:sz w:val="28"/>
        </w:rPr>
      </w:pPr>
      <w:r w:rsidRPr="002139D5">
        <w:rPr>
          <w:rFonts w:ascii="標楷體" w:eastAsia="標楷體" w:hint="eastAsia"/>
          <w:sz w:val="28"/>
        </w:rPr>
        <w:t>1.採購機關之政風單位；</w:t>
      </w:r>
    </w:p>
    <w:p w:rsidR="00AE6D46" w:rsidRPr="002139D5" w:rsidRDefault="00AE6D46" w:rsidP="00AE6D46">
      <w:pPr>
        <w:spacing w:line="400" w:lineRule="exact"/>
        <w:ind w:left="1135" w:hanging="284"/>
        <w:jc w:val="both"/>
        <w:textDirection w:val="lrTbV"/>
        <w:rPr>
          <w:rFonts w:ascii="標楷體" w:eastAsia="標楷體"/>
          <w:sz w:val="28"/>
        </w:rPr>
      </w:pPr>
      <w:r w:rsidRPr="002139D5">
        <w:rPr>
          <w:rFonts w:ascii="標楷體" w:eastAsia="標楷體" w:hint="eastAsia"/>
          <w:sz w:val="28"/>
        </w:rPr>
        <w:t>2.採購機關之上級機關；</w:t>
      </w:r>
    </w:p>
    <w:p w:rsidR="00AE6D46" w:rsidRPr="002139D5" w:rsidRDefault="00AE6D46" w:rsidP="00AE6D46">
      <w:pPr>
        <w:spacing w:line="400" w:lineRule="exact"/>
        <w:ind w:left="1135" w:hanging="284"/>
        <w:jc w:val="both"/>
        <w:textDirection w:val="lrTbV"/>
        <w:rPr>
          <w:rFonts w:ascii="標楷體" w:eastAsia="標楷體"/>
          <w:sz w:val="28"/>
        </w:rPr>
      </w:pPr>
      <w:r w:rsidRPr="002139D5">
        <w:rPr>
          <w:rFonts w:ascii="標楷體" w:eastAsia="標楷體" w:hint="eastAsia"/>
          <w:sz w:val="28"/>
        </w:rPr>
        <w:t>3.法務部廉政署；</w:t>
      </w:r>
    </w:p>
    <w:p w:rsidR="00AE6D46" w:rsidRPr="002139D5" w:rsidRDefault="00AE6D46" w:rsidP="00AE6D46">
      <w:pPr>
        <w:spacing w:line="400" w:lineRule="exact"/>
        <w:ind w:left="1135" w:hanging="284"/>
        <w:jc w:val="both"/>
        <w:textDirection w:val="lrTbV"/>
        <w:rPr>
          <w:rFonts w:ascii="標楷體" w:eastAsia="標楷體"/>
          <w:sz w:val="28"/>
        </w:rPr>
      </w:pPr>
      <w:r w:rsidRPr="002139D5">
        <w:rPr>
          <w:rFonts w:ascii="標楷體" w:eastAsia="標楷體" w:hint="eastAsia"/>
          <w:sz w:val="28"/>
        </w:rPr>
        <w:t>4.採購稽核小組；</w:t>
      </w:r>
    </w:p>
    <w:p w:rsidR="00AE6D46" w:rsidRPr="002139D5" w:rsidRDefault="00AE6D46" w:rsidP="00AE6D46">
      <w:pPr>
        <w:spacing w:line="400" w:lineRule="exact"/>
        <w:ind w:left="1135" w:hanging="284"/>
        <w:jc w:val="both"/>
        <w:textDirection w:val="lrTbV"/>
        <w:rPr>
          <w:rFonts w:ascii="標楷體" w:eastAsia="標楷體"/>
          <w:sz w:val="28"/>
        </w:rPr>
      </w:pPr>
      <w:r w:rsidRPr="002139D5">
        <w:rPr>
          <w:rFonts w:ascii="標楷體" w:eastAsia="標楷體" w:hint="eastAsia"/>
          <w:sz w:val="28"/>
        </w:rPr>
        <w:t>5.採購法主管機關；</w:t>
      </w:r>
    </w:p>
    <w:p w:rsidR="00AE6D46" w:rsidRPr="002139D5" w:rsidRDefault="00AE6D46" w:rsidP="00AE6D46">
      <w:pPr>
        <w:spacing w:line="400" w:lineRule="exact"/>
        <w:ind w:left="1135" w:hanging="284"/>
        <w:jc w:val="both"/>
        <w:rPr>
          <w:rFonts w:ascii="標楷體" w:eastAsia="標楷體"/>
          <w:sz w:val="28"/>
        </w:rPr>
      </w:pPr>
      <w:r w:rsidRPr="002139D5">
        <w:rPr>
          <w:rFonts w:ascii="標楷體" w:eastAsia="標楷體" w:hint="eastAsia"/>
          <w:sz w:val="28"/>
        </w:rPr>
        <w:t>6.行政院主計處。</w:t>
      </w:r>
    </w:p>
    <w:p w:rsidR="00AE6D46" w:rsidRPr="002139D5" w:rsidRDefault="00AE6D46" w:rsidP="00AE6D46">
      <w:pPr>
        <w:spacing w:line="400" w:lineRule="exact"/>
        <w:ind w:left="1135" w:right="57" w:hanging="851"/>
        <w:jc w:val="both"/>
        <w:textDirection w:val="lrTbV"/>
        <w:rPr>
          <w:rFonts w:ascii="標楷體" w:eastAsia="標楷體"/>
          <w:sz w:val="28"/>
          <w:szCs w:val="28"/>
        </w:rPr>
      </w:pPr>
      <w:r w:rsidRPr="002139D5">
        <w:rPr>
          <w:rFonts w:ascii="標楷體" w:eastAsia="標楷體" w:hint="eastAsia"/>
          <w:sz w:val="28"/>
          <w:szCs w:val="28"/>
        </w:rPr>
        <w:t>(十八)(刪除)。</w:t>
      </w:r>
    </w:p>
    <w:p w:rsidR="00AE6D46" w:rsidRPr="002139D5" w:rsidRDefault="00AE6D46" w:rsidP="00AE6D46">
      <w:pPr>
        <w:spacing w:line="400" w:lineRule="exact"/>
        <w:ind w:left="1135" w:right="57" w:hanging="851"/>
        <w:jc w:val="both"/>
        <w:textDirection w:val="lrTbV"/>
        <w:rPr>
          <w:rFonts w:ascii="標楷體" w:eastAsia="標楷體"/>
          <w:sz w:val="28"/>
          <w:szCs w:val="28"/>
        </w:rPr>
      </w:pPr>
    </w:p>
    <w:p w:rsidR="00AE6D46" w:rsidRPr="002139D5" w:rsidRDefault="00AE6D46" w:rsidP="00AE6D46">
      <w:pPr>
        <w:spacing w:line="400" w:lineRule="exact"/>
        <w:ind w:left="482" w:hanging="482"/>
        <w:jc w:val="both"/>
        <w:textDirection w:val="lrTbV"/>
        <w:rPr>
          <w:rFonts w:ascii="標楷體" w:eastAsia="標楷體"/>
          <w:b/>
          <w:sz w:val="28"/>
        </w:rPr>
      </w:pPr>
      <w:r w:rsidRPr="002139D5">
        <w:rPr>
          <w:rFonts w:ascii="標楷體" w:eastAsia="標楷體" w:hint="eastAsia"/>
          <w:b/>
          <w:sz w:val="28"/>
        </w:rPr>
        <w:t>第六條  稅捐</w:t>
      </w:r>
    </w:p>
    <w:p w:rsidR="00AE6D46" w:rsidRPr="002139D5" w:rsidRDefault="00AE6D46" w:rsidP="00AE6D46">
      <w:pPr>
        <w:spacing w:line="400" w:lineRule="exact"/>
        <w:ind w:left="851" w:hanging="567"/>
        <w:jc w:val="both"/>
        <w:rPr>
          <w:rFonts w:ascii="標楷體" w:eastAsia="標楷體"/>
          <w:i/>
          <w:sz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)以新臺幣報價之項目，除招標文件另有規定外，應含營業稅。</w:t>
      </w:r>
      <w:r w:rsidRPr="002139D5">
        <w:rPr>
          <w:rFonts w:ascii="標楷體" w:eastAsia="標楷體" w:hint="eastAsia"/>
          <w:i/>
          <w:sz w:val="28"/>
        </w:rPr>
        <w:t>但依廠商之性質不含營業稅者</w:t>
      </w:r>
      <w:r w:rsidRPr="002139D5">
        <w:rPr>
          <w:rFonts w:ascii="標楷體" w:eastAsia="標楷體" w:cs="標楷體" w:hint="eastAsia"/>
          <w:i/>
          <w:sz w:val="28"/>
          <w:szCs w:val="28"/>
        </w:rPr>
        <w:t>，仍須包括其必要之稅捐</w:t>
      </w:r>
      <w:r w:rsidRPr="002139D5">
        <w:rPr>
          <w:rFonts w:ascii="標楷體" w:eastAsia="標楷體" w:hint="eastAsia"/>
          <w:i/>
          <w:sz w:val="28"/>
        </w:rPr>
        <w:t>。得標標價含營業稅，履約時免繳營業稅者，應自契約價金中扣除。</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(二)(刪除)。</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(三)(刪除)。</w:t>
      </w:r>
    </w:p>
    <w:p w:rsidR="00AE6D46" w:rsidRPr="002139D5" w:rsidRDefault="00AE6D46" w:rsidP="00AE6D46">
      <w:pPr>
        <w:spacing w:line="400" w:lineRule="exact"/>
        <w:ind w:left="851" w:hanging="567"/>
        <w:jc w:val="both"/>
        <w:rPr>
          <w:rFonts w:ascii="標楷體" w:eastAsia="標楷體"/>
          <w:sz w:val="28"/>
        </w:rPr>
      </w:pPr>
    </w:p>
    <w:p w:rsidR="00AE6D46" w:rsidRPr="002139D5" w:rsidRDefault="00AE6D46" w:rsidP="00AE6D46">
      <w:pPr>
        <w:spacing w:line="400" w:lineRule="exact"/>
        <w:ind w:left="482" w:hanging="482"/>
        <w:jc w:val="both"/>
        <w:textDirection w:val="lrTbV"/>
        <w:rPr>
          <w:rFonts w:ascii="標楷體" w:eastAsia="標楷體"/>
          <w:b/>
          <w:sz w:val="28"/>
        </w:rPr>
      </w:pPr>
      <w:r w:rsidRPr="002139D5">
        <w:rPr>
          <w:rFonts w:ascii="標楷體" w:eastAsia="標楷體" w:hint="eastAsia"/>
          <w:b/>
          <w:sz w:val="28"/>
        </w:rPr>
        <w:t>第七條  履約期限</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)履約期限：</w:t>
      </w:r>
      <w:r w:rsidRPr="00983040">
        <w:rPr>
          <w:rFonts w:ascii="標楷體" w:eastAsia="標楷體" w:hint="eastAsia"/>
          <w:b/>
          <w:sz w:val="28"/>
        </w:rPr>
        <w:t>105年</w:t>
      </w:r>
      <w:r w:rsidR="00983040" w:rsidRPr="00983040">
        <w:rPr>
          <w:rFonts w:ascii="標楷體" w:eastAsia="標楷體"/>
          <w:b/>
          <w:sz w:val="28"/>
        </w:rPr>
        <w:t>8</w:t>
      </w:r>
      <w:r w:rsidRPr="00983040">
        <w:rPr>
          <w:rFonts w:ascii="標楷體" w:eastAsia="標楷體" w:hint="eastAsia"/>
          <w:b/>
          <w:sz w:val="28"/>
        </w:rPr>
        <w:t>月</w:t>
      </w:r>
      <w:r w:rsidR="00983040" w:rsidRPr="00983040">
        <w:rPr>
          <w:rFonts w:ascii="標楷體" w:eastAsia="標楷體"/>
          <w:b/>
          <w:sz w:val="28"/>
        </w:rPr>
        <w:t>9</w:t>
      </w:r>
      <w:r w:rsidRPr="00983040">
        <w:rPr>
          <w:rFonts w:ascii="標楷體" w:eastAsia="標楷體" w:hint="eastAsia"/>
          <w:b/>
          <w:sz w:val="28"/>
        </w:rPr>
        <w:t>日至105年</w:t>
      </w:r>
      <w:r w:rsidR="00983040" w:rsidRPr="00983040">
        <w:rPr>
          <w:rFonts w:ascii="標楷體" w:eastAsia="標楷體"/>
          <w:b/>
          <w:sz w:val="28"/>
        </w:rPr>
        <w:t>11</w:t>
      </w:r>
      <w:r w:rsidRPr="00983040">
        <w:rPr>
          <w:rFonts w:ascii="標楷體" w:eastAsia="標楷體" w:hint="eastAsia"/>
          <w:b/>
          <w:sz w:val="28"/>
        </w:rPr>
        <w:t>月</w:t>
      </w:r>
      <w:r w:rsidR="00983040" w:rsidRPr="00983040">
        <w:rPr>
          <w:rFonts w:ascii="標楷體" w:eastAsia="標楷體"/>
          <w:b/>
          <w:sz w:val="28"/>
        </w:rPr>
        <w:t>6</w:t>
      </w:r>
      <w:r w:rsidRPr="00983040">
        <w:rPr>
          <w:rFonts w:ascii="標楷體" w:eastAsia="標楷體" w:hint="eastAsia"/>
          <w:b/>
          <w:sz w:val="28"/>
        </w:rPr>
        <w:t>日。</w:t>
      </w:r>
    </w:p>
    <w:p w:rsidR="00AE6D46" w:rsidRPr="002139D5" w:rsidRDefault="00AE6D46" w:rsidP="00AE6D46">
      <w:pPr>
        <w:spacing w:line="400" w:lineRule="exact"/>
        <w:ind w:left="1135" w:hanging="284"/>
        <w:jc w:val="both"/>
        <w:textDirection w:val="lrTbV"/>
        <w:rPr>
          <w:rFonts w:ascii="標楷體" w:eastAsia="標楷體"/>
          <w:sz w:val="28"/>
          <w:szCs w:val="28"/>
        </w:rPr>
      </w:pPr>
      <w:r w:rsidRPr="002139D5">
        <w:rPr>
          <w:rFonts w:ascii="標楷體" w:eastAsia="標楷體" w:hint="eastAsia"/>
          <w:sz w:val="28"/>
        </w:rPr>
        <w:t>廠</w:t>
      </w:r>
      <w:r w:rsidRPr="002139D5">
        <w:rPr>
          <w:rFonts w:ascii="標楷體" w:eastAsia="標楷體" w:hint="eastAsia"/>
          <w:sz w:val="28"/>
          <w:szCs w:val="28"/>
        </w:rPr>
        <w:t>商應於決標次日起90</w:t>
      </w:r>
      <w:r>
        <w:rPr>
          <w:rFonts w:ascii="標楷體" w:eastAsia="標楷體" w:hint="eastAsia"/>
          <w:sz w:val="28"/>
          <w:szCs w:val="28"/>
        </w:rPr>
        <w:t>日曆天</w:t>
      </w:r>
      <w:r w:rsidRPr="002139D5">
        <w:rPr>
          <w:rFonts w:ascii="標楷體" w:eastAsia="標楷體" w:hint="eastAsia"/>
          <w:sz w:val="28"/>
          <w:szCs w:val="28"/>
        </w:rPr>
        <w:t>內完成履行採購標的之供應。</w:t>
      </w:r>
    </w:p>
    <w:p w:rsidR="00AE6D46" w:rsidRPr="002139D5" w:rsidRDefault="00AE6D46" w:rsidP="00AB5780">
      <w:pPr>
        <w:spacing w:line="400" w:lineRule="exact"/>
        <w:ind w:left="854" w:hanging="570"/>
        <w:jc w:val="both"/>
        <w:textDirection w:val="lrTbV"/>
        <w:rPr>
          <w:rFonts w:ascii="標楷體" w:eastAsia="標楷體"/>
          <w:sz w:val="28"/>
          <w:szCs w:val="28"/>
        </w:rPr>
      </w:pPr>
      <w:r w:rsidRPr="002139D5">
        <w:rPr>
          <w:rFonts w:ascii="標楷體" w:eastAsia="標楷體" w:hint="eastAsia"/>
          <w:sz w:val="28"/>
          <w:szCs w:val="28"/>
        </w:rPr>
        <w:t>(二)</w:t>
      </w:r>
      <w:r w:rsidRPr="002139D5">
        <w:rPr>
          <w:rFonts w:ascii="標楷體" w:eastAsia="標楷體" w:hAnsi="標楷體" w:hint="eastAsia"/>
          <w:sz w:val="28"/>
          <w:szCs w:val="28"/>
        </w:rPr>
        <w:t>本契約所稱日(天)數，除已明定為日曆天或工作天者外，以日曆天計</w:t>
      </w:r>
      <w:r w:rsidRPr="002139D5">
        <w:rPr>
          <w:rFonts w:ascii="標楷體" w:eastAsia="標楷體" w:hAnsi="標楷體" w:hint="eastAsia"/>
          <w:sz w:val="28"/>
          <w:szCs w:val="28"/>
        </w:rPr>
        <w:lastRenderedPageBreak/>
        <w:t>算。</w:t>
      </w:r>
    </w:p>
    <w:p w:rsidR="00AE6D46" w:rsidRPr="002139D5" w:rsidRDefault="00AE6D46" w:rsidP="00AE6D46">
      <w:pPr>
        <w:spacing w:line="400" w:lineRule="exact"/>
        <w:ind w:left="851" w:hanging="567"/>
        <w:jc w:val="both"/>
        <w:textDirection w:val="lrTbV"/>
        <w:rPr>
          <w:rFonts w:ascii="標楷體" w:eastAsia="標楷體"/>
          <w:dstrike/>
          <w:sz w:val="28"/>
          <w:szCs w:val="28"/>
        </w:rPr>
      </w:pPr>
      <w:r w:rsidRPr="002139D5">
        <w:rPr>
          <w:rFonts w:ascii="標楷體" w:eastAsia="標楷體" w:hint="eastAsia"/>
          <w:sz w:val="28"/>
        </w:rPr>
        <w:t>(三)</w:t>
      </w:r>
      <w:r w:rsidRPr="002139D5">
        <w:rPr>
          <w:rFonts w:ascii="標楷體" w:eastAsia="標楷體" w:hint="eastAsia"/>
          <w:sz w:val="28"/>
          <w:szCs w:val="28"/>
        </w:rPr>
        <w:t>契約如需辦理變更，其履約標的項目或數量有增減時，履約期限得由雙方視實際需要議定增減之。</w:t>
      </w:r>
    </w:p>
    <w:p w:rsidR="00AE6D46" w:rsidRPr="002139D5" w:rsidRDefault="00AE6D46" w:rsidP="00AE6D46">
      <w:pPr>
        <w:pStyle w:val="3"/>
        <w:spacing w:before="0" w:line="400" w:lineRule="exact"/>
        <w:ind w:hanging="567"/>
        <w:rPr>
          <w:rFonts w:ascii="標楷體" w:eastAsia="標楷體"/>
        </w:rPr>
      </w:pPr>
      <w:r w:rsidRPr="002139D5">
        <w:rPr>
          <w:rFonts w:ascii="標楷體" w:eastAsia="標楷體" w:hint="eastAsia"/>
        </w:rPr>
        <w:t>(四)履約期限延期：</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1.契約履約</w:t>
      </w:r>
      <w:proofErr w:type="gramStart"/>
      <w:r w:rsidRPr="002139D5">
        <w:rPr>
          <w:rFonts w:ascii="標楷體" w:eastAsia="標楷體" w:hint="eastAsia"/>
        </w:rPr>
        <w:t>期間，</w:t>
      </w:r>
      <w:proofErr w:type="gramEnd"/>
      <w:r w:rsidRPr="002139D5">
        <w:rPr>
          <w:rFonts w:ascii="標楷體" w:eastAsia="標楷體" w:hint="eastAsia"/>
        </w:rPr>
        <w:t>有下列情形之一，</w:t>
      </w:r>
      <w:proofErr w:type="gramStart"/>
      <w:r w:rsidRPr="002139D5">
        <w:rPr>
          <w:rFonts w:ascii="標楷體" w:eastAsia="標楷體" w:hint="eastAsia"/>
        </w:rPr>
        <w:t>且確非</w:t>
      </w:r>
      <w:proofErr w:type="gramEnd"/>
      <w:r w:rsidRPr="002139D5">
        <w:rPr>
          <w:rFonts w:ascii="標楷體" w:eastAsia="標楷體" w:hint="eastAsia"/>
        </w:rPr>
        <w:t>可歸責於廠商，</w:t>
      </w:r>
      <w:proofErr w:type="gramStart"/>
      <w:r w:rsidRPr="002139D5">
        <w:rPr>
          <w:rFonts w:ascii="標楷體" w:eastAsia="標楷體" w:hint="eastAsia"/>
        </w:rPr>
        <w:t>而需展延</w:t>
      </w:r>
      <w:proofErr w:type="gramEnd"/>
      <w:r w:rsidRPr="002139D5">
        <w:rPr>
          <w:rFonts w:ascii="標楷體" w:eastAsia="標楷體" w:hint="eastAsia"/>
        </w:rPr>
        <w:t>履約期限者，廠商應於事故發生或消失後，檢具事證，儘速以書面向機關申請展延履約期限。機關得審酌其情形後，以書面同意延長履約期限，不計算逾期違約金。其事由未達半日者，以半日計；逾半日未達1日者，以1日計。</w:t>
      </w:r>
    </w:p>
    <w:p w:rsidR="00AE6D46" w:rsidRPr="002139D5" w:rsidRDefault="00AE6D46" w:rsidP="00AE6D46">
      <w:pPr>
        <w:spacing w:line="400" w:lineRule="exact"/>
        <w:ind w:left="1080" w:hanging="397"/>
        <w:jc w:val="both"/>
        <w:textDirection w:val="lrTbV"/>
        <w:rPr>
          <w:rFonts w:ascii="標楷體" w:eastAsia="標楷體"/>
          <w:sz w:val="28"/>
        </w:rPr>
      </w:pPr>
      <w:r w:rsidRPr="002139D5">
        <w:rPr>
          <w:rFonts w:ascii="標楷體" w:eastAsia="標楷體" w:hint="eastAsia"/>
          <w:sz w:val="28"/>
        </w:rPr>
        <w:t>(1)發生契約規定不可抗力之事故。</w:t>
      </w:r>
    </w:p>
    <w:p w:rsidR="00AE6D46" w:rsidRPr="002139D5" w:rsidRDefault="00AE6D46" w:rsidP="00AE6D46">
      <w:pPr>
        <w:spacing w:line="400" w:lineRule="exact"/>
        <w:ind w:left="1080" w:hanging="397"/>
        <w:jc w:val="both"/>
        <w:textDirection w:val="lrTbV"/>
        <w:rPr>
          <w:rFonts w:ascii="標楷體" w:eastAsia="標楷體"/>
          <w:sz w:val="28"/>
        </w:rPr>
      </w:pPr>
      <w:r w:rsidRPr="002139D5">
        <w:rPr>
          <w:rFonts w:ascii="標楷體" w:eastAsia="標楷體" w:hint="eastAsia"/>
          <w:sz w:val="28"/>
        </w:rPr>
        <w:t>(2)因天候影響無法履約。</w:t>
      </w:r>
    </w:p>
    <w:p w:rsidR="00AE6D46" w:rsidRPr="002139D5" w:rsidRDefault="00AE6D46" w:rsidP="00AE6D46">
      <w:pPr>
        <w:spacing w:line="400" w:lineRule="exact"/>
        <w:ind w:left="1080" w:hanging="397"/>
        <w:jc w:val="both"/>
        <w:textDirection w:val="lrTbV"/>
        <w:rPr>
          <w:rFonts w:ascii="標楷體" w:eastAsia="標楷體"/>
          <w:sz w:val="28"/>
        </w:rPr>
      </w:pPr>
      <w:r w:rsidRPr="002139D5">
        <w:rPr>
          <w:rFonts w:ascii="標楷體" w:eastAsia="標楷體" w:hint="eastAsia"/>
          <w:sz w:val="28"/>
        </w:rPr>
        <w:t>(3)機關要求全部或部分暫停履約。</w:t>
      </w:r>
    </w:p>
    <w:p w:rsidR="00AE6D46" w:rsidRPr="002139D5" w:rsidRDefault="00AE6D46" w:rsidP="00AE6D46">
      <w:pPr>
        <w:spacing w:line="400" w:lineRule="exact"/>
        <w:ind w:left="1080" w:hanging="397"/>
        <w:jc w:val="both"/>
        <w:textDirection w:val="lrTbV"/>
        <w:rPr>
          <w:rFonts w:ascii="標楷體" w:eastAsia="標楷體"/>
          <w:sz w:val="28"/>
        </w:rPr>
      </w:pPr>
      <w:r w:rsidRPr="002139D5">
        <w:rPr>
          <w:rFonts w:ascii="標楷體" w:eastAsia="標楷體" w:hint="eastAsia"/>
          <w:sz w:val="28"/>
        </w:rPr>
        <w:t>(4)因辦理契約變更或增加履約標的數量或項目。</w:t>
      </w:r>
    </w:p>
    <w:p w:rsidR="00AE6D46" w:rsidRPr="002139D5" w:rsidRDefault="00AE6D46" w:rsidP="00AE6D46">
      <w:pPr>
        <w:spacing w:line="400" w:lineRule="exact"/>
        <w:ind w:left="1080" w:hanging="397"/>
        <w:jc w:val="both"/>
        <w:textDirection w:val="lrTbV"/>
        <w:rPr>
          <w:rFonts w:ascii="標楷體" w:eastAsia="標楷體"/>
          <w:sz w:val="28"/>
        </w:rPr>
      </w:pPr>
      <w:r w:rsidRPr="002139D5">
        <w:rPr>
          <w:rFonts w:ascii="標楷體" w:eastAsia="標楷體" w:hint="eastAsia"/>
          <w:sz w:val="28"/>
        </w:rPr>
        <w:t>(5)機關應辦事項未及時辦妥。</w:t>
      </w:r>
    </w:p>
    <w:p w:rsidR="00AE6D46" w:rsidRPr="002139D5" w:rsidRDefault="00AE6D46" w:rsidP="00AE6D46">
      <w:pPr>
        <w:spacing w:line="400" w:lineRule="exact"/>
        <w:ind w:left="1080" w:hanging="397"/>
        <w:jc w:val="both"/>
        <w:textDirection w:val="lrTbV"/>
        <w:rPr>
          <w:rFonts w:ascii="標楷體" w:eastAsia="標楷體"/>
          <w:sz w:val="28"/>
        </w:rPr>
      </w:pPr>
      <w:r w:rsidRPr="002139D5">
        <w:rPr>
          <w:rFonts w:ascii="標楷體" w:eastAsia="標楷體" w:hint="eastAsia"/>
          <w:sz w:val="28"/>
        </w:rPr>
        <w:t>(6)由機關自辦或機關之其他廠商因承包契約相關履約標的之延誤而影響契約進度者。</w:t>
      </w:r>
    </w:p>
    <w:p w:rsidR="00AE6D46" w:rsidRPr="002139D5" w:rsidRDefault="00AE6D46" w:rsidP="00AE6D46">
      <w:pPr>
        <w:spacing w:line="400" w:lineRule="exact"/>
        <w:ind w:left="1080" w:hanging="397"/>
        <w:jc w:val="both"/>
        <w:textDirection w:val="lrTbV"/>
        <w:rPr>
          <w:rFonts w:ascii="標楷體" w:eastAsia="標楷體"/>
          <w:sz w:val="28"/>
        </w:rPr>
      </w:pPr>
      <w:r w:rsidRPr="002139D5">
        <w:rPr>
          <w:rFonts w:ascii="標楷體" w:eastAsia="標楷體" w:hint="eastAsia"/>
          <w:sz w:val="28"/>
        </w:rPr>
        <w:t>(7)其他非可歸責於廠商之情形，經機關認定者。</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2.</w:t>
      </w:r>
      <w:proofErr w:type="gramStart"/>
      <w:r w:rsidRPr="002139D5">
        <w:rPr>
          <w:rFonts w:ascii="標楷體" w:eastAsia="標楷體" w:hint="eastAsia"/>
        </w:rPr>
        <w:t>前目事故</w:t>
      </w:r>
      <w:proofErr w:type="gramEnd"/>
      <w:r w:rsidRPr="002139D5">
        <w:rPr>
          <w:rFonts w:ascii="標楷體" w:eastAsia="標楷體" w:hint="eastAsia"/>
        </w:rPr>
        <w:t>之發生，致契約全部或部分必須停止履約時，廠商應於停止履約原因消滅後立即恢復履約。其停止履約及恢復履約，廠商應儘速向機關提出書面報告。</w:t>
      </w:r>
    </w:p>
    <w:p w:rsidR="00AE6D46" w:rsidRPr="002139D5" w:rsidRDefault="00AE6D46" w:rsidP="00AE6D46">
      <w:pPr>
        <w:pStyle w:val="3"/>
        <w:spacing w:before="0" w:line="400" w:lineRule="exact"/>
        <w:ind w:hanging="567"/>
        <w:rPr>
          <w:rFonts w:ascii="標楷體" w:eastAsia="標楷體"/>
        </w:rPr>
      </w:pPr>
      <w:r w:rsidRPr="002139D5">
        <w:rPr>
          <w:rFonts w:ascii="標楷體" w:eastAsia="標楷體" w:hint="eastAsia"/>
        </w:rPr>
        <w:t>(五)期日：</w:t>
      </w:r>
    </w:p>
    <w:p w:rsidR="00AE6D46" w:rsidRPr="002139D5" w:rsidRDefault="00AE6D46" w:rsidP="00AE6D46">
      <w:pPr>
        <w:pStyle w:val="3"/>
        <w:spacing w:before="0" w:line="400" w:lineRule="exact"/>
        <w:ind w:leftChars="236" w:left="846" w:hangingChars="100" w:hanging="280"/>
        <w:textDirection w:val="lrTb"/>
        <w:rPr>
          <w:rFonts w:ascii="標楷體" w:eastAsia="標楷體"/>
        </w:rPr>
      </w:pPr>
      <w:r w:rsidRPr="002139D5">
        <w:rPr>
          <w:rFonts w:ascii="標楷體" w:eastAsia="標楷體" w:hint="eastAsia"/>
        </w:rPr>
        <w:t>1.履約期間自指定之日起算者，應將當日算入。履約期間自指定之日後起算者，當日不計入。</w:t>
      </w:r>
    </w:p>
    <w:p w:rsidR="00AE6D46" w:rsidRPr="002139D5" w:rsidRDefault="00AE6D46" w:rsidP="00AE6D46">
      <w:pPr>
        <w:pStyle w:val="3"/>
        <w:spacing w:before="0" w:line="400" w:lineRule="exact"/>
        <w:ind w:leftChars="236" w:left="846" w:hangingChars="100" w:hanging="280"/>
        <w:textDirection w:val="lrTb"/>
        <w:rPr>
          <w:rFonts w:ascii="標楷體" w:eastAsia="標楷體"/>
        </w:rPr>
      </w:pPr>
      <w:r w:rsidRPr="002139D5">
        <w:rPr>
          <w:rFonts w:ascii="標楷體" w:eastAsia="標楷體" w:hint="eastAsia"/>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當日為星期例假日、國定假日或其他休息日，亦同。  </w:t>
      </w:r>
    </w:p>
    <w:p w:rsidR="00AE6D46" w:rsidRDefault="00AE6D46" w:rsidP="00AE6D46">
      <w:pPr>
        <w:pStyle w:val="3"/>
        <w:spacing w:before="0" w:line="400" w:lineRule="exact"/>
        <w:ind w:leftChars="118" w:left="849" w:hangingChars="202" w:hanging="566"/>
        <w:textDirection w:val="lrTb"/>
        <w:rPr>
          <w:rFonts w:ascii="標楷體" w:eastAsia="標楷體"/>
        </w:rPr>
      </w:pPr>
      <w:r w:rsidRPr="002139D5">
        <w:rPr>
          <w:rFonts w:ascii="標楷體" w:eastAsia="標楷體" w:hint="eastAsia"/>
        </w:rPr>
        <w:t>(六)</w:t>
      </w:r>
      <w:r>
        <w:rPr>
          <w:rFonts w:ascii="標楷體" w:eastAsia="標楷體" w:hint="eastAsia"/>
        </w:rPr>
        <w:t>維護</w:t>
      </w:r>
      <w:r w:rsidR="00D3135F">
        <w:rPr>
          <w:rFonts w:ascii="標楷體" w:eastAsia="標楷體" w:hint="eastAsia"/>
        </w:rPr>
        <w:t>(</w:t>
      </w:r>
      <w:proofErr w:type="gramStart"/>
      <w:r w:rsidR="00D3135F">
        <w:rPr>
          <w:rFonts w:ascii="標楷體" w:eastAsia="標楷體" w:hint="eastAsia"/>
        </w:rPr>
        <w:t>含保固</w:t>
      </w:r>
      <w:proofErr w:type="gramEnd"/>
      <w:r w:rsidR="00D3135F">
        <w:rPr>
          <w:rFonts w:ascii="標楷體" w:eastAsia="標楷體" w:hint="eastAsia"/>
        </w:rPr>
        <w:t>)</w:t>
      </w:r>
      <w:r>
        <w:rPr>
          <w:rFonts w:ascii="標楷體" w:eastAsia="標楷體" w:hint="eastAsia"/>
        </w:rPr>
        <w:t>時間:</w:t>
      </w:r>
    </w:p>
    <w:p w:rsidR="00AE6D46" w:rsidRDefault="00AE6D46" w:rsidP="00AE6D46">
      <w:pPr>
        <w:pStyle w:val="3"/>
        <w:spacing w:before="0" w:line="400" w:lineRule="exact"/>
        <w:ind w:leftChars="118" w:left="849" w:hangingChars="202" w:hanging="566"/>
        <w:textDirection w:val="lrTb"/>
        <w:rPr>
          <w:rFonts w:ascii="標楷體" w:eastAsia="標楷體"/>
        </w:rPr>
      </w:pPr>
      <w:r>
        <w:rPr>
          <w:rFonts w:ascii="標楷體" w:eastAsia="標楷體" w:hint="eastAsia"/>
        </w:rPr>
        <w:t xml:space="preserve">    維護標的，於契約時間(自</w:t>
      </w:r>
      <w:r w:rsidR="00C61A02">
        <w:rPr>
          <w:rFonts w:ascii="標楷體" w:eastAsia="標楷體" w:hint="eastAsia"/>
        </w:rPr>
        <w:t>驗收完成</w:t>
      </w:r>
      <w:r>
        <w:rPr>
          <w:rFonts w:ascii="標楷體" w:eastAsia="標楷體" w:hint="eastAsia"/>
        </w:rPr>
        <w:t>次日起至106年12月31日止)，廠商應負維護之責，使其能經常保持良好而可使用之狀況，維護標的故障時，需負責修復至正常運作。</w:t>
      </w:r>
    </w:p>
    <w:p w:rsidR="00AE6D46" w:rsidRDefault="00AE6D46" w:rsidP="00AE6D46">
      <w:pPr>
        <w:pStyle w:val="3"/>
        <w:spacing w:before="0" w:line="400" w:lineRule="exact"/>
        <w:ind w:leftChars="118" w:left="849" w:hangingChars="202" w:hanging="566"/>
        <w:textDirection w:val="lrTb"/>
        <w:rPr>
          <w:rFonts w:ascii="標楷體" w:eastAsia="標楷體"/>
        </w:rPr>
      </w:pPr>
      <w:r>
        <w:rPr>
          <w:rFonts w:ascii="標楷體" w:eastAsia="標楷體" w:hint="eastAsia"/>
        </w:rPr>
        <w:t xml:space="preserve">  1.契約服務</w:t>
      </w:r>
      <w:r w:rsidR="00531E10">
        <w:rPr>
          <w:rFonts w:ascii="標楷體" w:eastAsia="標楷體" w:hint="eastAsia"/>
        </w:rPr>
        <w:t>（含保固）</w:t>
      </w:r>
      <w:proofErr w:type="gramStart"/>
      <w:r>
        <w:rPr>
          <w:rFonts w:ascii="標楷體" w:eastAsia="標楷體" w:hint="eastAsia"/>
        </w:rPr>
        <w:t>期間，</w:t>
      </w:r>
      <w:proofErr w:type="gramEnd"/>
      <w:r>
        <w:rPr>
          <w:rFonts w:ascii="標楷體" w:eastAsia="標楷體" w:hint="eastAsia"/>
        </w:rPr>
        <w:t>廠商需於下列時間提供維護服務。</w:t>
      </w:r>
    </w:p>
    <w:p w:rsidR="00AE6D46" w:rsidRPr="0049392C" w:rsidRDefault="00AE6D46" w:rsidP="00AE6D46">
      <w:pPr>
        <w:pStyle w:val="3"/>
        <w:spacing w:before="0" w:line="400" w:lineRule="exact"/>
        <w:ind w:hanging="567"/>
        <w:textDirection w:val="lrTb"/>
        <w:rPr>
          <w:rFonts w:ascii="標楷體" w:eastAsia="標楷體"/>
        </w:rPr>
      </w:pPr>
      <w:r>
        <w:rPr>
          <w:rFonts w:ascii="標楷體" w:eastAsia="標楷體" w:hint="eastAsia"/>
        </w:rPr>
        <w:t xml:space="preserve">    機關上班時間:(上午8時至下午17時30分，中午休息時間為中午12時至13時30分)。</w:t>
      </w:r>
    </w:p>
    <w:p w:rsidR="00AE6D46" w:rsidRDefault="00AE6D46" w:rsidP="00AE6D46">
      <w:pPr>
        <w:tabs>
          <w:tab w:val="left" w:pos="8265"/>
        </w:tabs>
        <w:spacing w:line="400" w:lineRule="exact"/>
        <w:ind w:left="840" w:hangingChars="300" w:hanging="840"/>
        <w:jc w:val="both"/>
        <w:textDirection w:val="lrTbV"/>
        <w:rPr>
          <w:rFonts w:ascii="標楷體" w:eastAsia="標楷體"/>
          <w:sz w:val="28"/>
        </w:rPr>
      </w:pPr>
      <w:r>
        <w:rPr>
          <w:rFonts w:ascii="標楷體" w:eastAsia="標楷體" w:hint="eastAsia"/>
          <w:sz w:val="28"/>
        </w:rPr>
        <w:t xml:space="preserve">      其他時間:如遇緊急狀況，廠商需於例假日</w:t>
      </w:r>
      <w:proofErr w:type="gramStart"/>
      <w:r>
        <w:rPr>
          <w:rFonts w:ascii="標楷體" w:eastAsia="標楷體" w:hint="eastAsia"/>
          <w:sz w:val="28"/>
        </w:rPr>
        <w:t>期間，</w:t>
      </w:r>
      <w:proofErr w:type="gramEnd"/>
      <w:r>
        <w:rPr>
          <w:rFonts w:ascii="標楷體" w:eastAsia="標楷體" w:hint="eastAsia"/>
          <w:sz w:val="28"/>
        </w:rPr>
        <w:t>接獲機關通知後，提</w:t>
      </w:r>
      <w:r>
        <w:rPr>
          <w:rFonts w:ascii="標楷體" w:eastAsia="標楷體" w:hint="eastAsia"/>
          <w:sz w:val="28"/>
        </w:rPr>
        <w:lastRenderedPageBreak/>
        <w:t>供維護或緊急修復，使系統恢復正常運作。</w:t>
      </w:r>
    </w:p>
    <w:p w:rsidR="00AE6D46" w:rsidRDefault="00AE6D46" w:rsidP="00AE6D46">
      <w:pPr>
        <w:tabs>
          <w:tab w:val="left" w:pos="8265"/>
        </w:tabs>
        <w:spacing w:line="400" w:lineRule="exact"/>
        <w:ind w:left="902" w:hangingChars="322" w:hanging="902"/>
        <w:jc w:val="both"/>
        <w:textDirection w:val="lrTbV"/>
        <w:rPr>
          <w:rFonts w:ascii="標楷體" w:eastAsia="標楷體"/>
          <w:sz w:val="28"/>
        </w:rPr>
      </w:pPr>
      <w:r>
        <w:rPr>
          <w:rFonts w:ascii="標楷體" w:eastAsia="標楷體" w:hint="eastAsia"/>
          <w:sz w:val="28"/>
        </w:rPr>
        <w:t xml:space="preserve">    2.契約服務</w:t>
      </w:r>
      <w:r w:rsidR="00E80B5D">
        <w:rPr>
          <w:rFonts w:ascii="標楷體" w:eastAsia="標楷體" w:hint="eastAsia"/>
          <w:sz w:val="28"/>
        </w:rPr>
        <w:t>（含保固）</w:t>
      </w:r>
      <w:proofErr w:type="gramStart"/>
      <w:r>
        <w:rPr>
          <w:rFonts w:ascii="標楷體" w:eastAsia="標楷體" w:hint="eastAsia"/>
          <w:sz w:val="28"/>
        </w:rPr>
        <w:t>期間，</w:t>
      </w:r>
      <w:proofErr w:type="gramEnd"/>
      <w:r>
        <w:rPr>
          <w:rFonts w:ascii="標楷體" w:eastAsia="標楷體" w:hint="eastAsia"/>
          <w:sz w:val="28"/>
        </w:rPr>
        <w:t>廠商需於下列時間，一併提供機關維護有關之技術諮詢服務。</w:t>
      </w:r>
    </w:p>
    <w:p w:rsidR="00AE6D46" w:rsidRPr="0049392C" w:rsidRDefault="00AE6D46" w:rsidP="00AE6D46">
      <w:pPr>
        <w:pStyle w:val="3"/>
        <w:spacing w:before="0" w:line="400" w:lineRule="exact"/>
        <w:ind w:left="902" w:hanging="567"/>
        <w:textDirection w:val="lrTb"/>
        <w:rPr>
          <w:rFonts w:ascii="標楷體" w:eastAsia="標楷體"/>
        </w:rPr>
      </w:pPr>
      <w:r>
        <w:rPr>
          <w:rFonts w:ascii="標楷體" w:eastAsia="標楷體" w:hint="eastAsia"/>
        </w:rPr>
        <w:t xml:space="preserve">    機關上班時間:(上午8時至下午17時30分，中午休息時間為中午13時至13時30分)。</w:t>
      </w:r>
    </w:p>
    <w:p w:rsidR="00AE6D46" w:rsidRDefault="00AE6D46" w:rsidP="00AE6D46">
      <w:pPr>
        <w:tabs>
          <w:tab w:val="left" w:pos="8265"/>
        </w:tabs>
        <w:spacing w:line="400" w:lineRule="exact"/>
        <w:ind w:left="840" w:hangingChars="300" w:hanging="840"/>
        <w:jc w:val="both"/>
        <w:textDirection w:val="lrTbV"/>
        <w:rPr>
          <w:rFonts w:ascii="標楷體" w:eastAsia="標楷體"/>
          <w:sz w:val="28"/>
        </w:rPr>
      </w:pPr>
      <w:r>
        <w:rPr>
          <w:rFonts w:ascii="標楷體" w:eastAsia="標楷體" w:hint="eastAsia"/>
          <w:sz w:val="28"/>
        </w:rPr>
        <w:t xml:space="preserve">      其他時間:如遇緊急狀況，廠商需於例假日</w:t>
      </w:r>
      <w:proofErr w:type="gramStart"/>
      <w:r>
        <w:rPr>
          <w:rFonts w:ascii="標楷體" w:eastAsia="標楷體" w:hint="eastAsia"/>
          <w:sz w:val="28"/>
        </w:rPr>
        <w:t>期間，</w:t>
      </w:r>
      <w:proofErr w:type="gramEnd"/>
      <w:r>
        <w:rPr>
          <w:rFonts w:ascii="標楷體" w:eastAsia="標楷體" w:hint="eastAsia"/>
          <w:sz w:val="28"/>
        </w:rPr>
        <w:t>接獲機關通知後，提供維護或緊急修復，使系統恢復正常運作。</w:t>
      </w:r>
    </w:p>
    <w:p w:rsidR="00AE6D46" w:rsidRDefault="00AE6D46" w:rsidP="00AE6D46">
      <w:pPr>
        <w:tabs>
          <w:tab w:val="left" w:pos="8265"/>
        </w:tabs>
        <w:spacing w:line="400" w:lineRule="exact"/>
        <w:ind w:left="841" w:hangingChars="300" w:hanging="841"/>
        <w:jc w:val="both"/>
        <w:textDirection w:val="lrTbV"/>
        <w:rPr>
          <w:rFonts w:ascii="標楷體" w:eastAsia="標楷體"/>
          <w:sz w:val="28"/>
        </w:rPr>
      </w:pPr>
      <w:r>
        <w:rPr>
          <w:rFonts w:ascii="標楷體" w:eastAsia="標楷體" w:hint="eastAsia"/>
          <w:b/>
          <w:sz w:val="28"/>
        </w:rPr>
        <w:t xml:space="preserve">    </w:t>
      </w:r>
      <w:r w:rsidRPr="007A6EA0">
        <w:rPr>
          <w:rFonts w:ascii="標楷體" w:eastAsia="標楷體" w:hint="eastAsia"/>
          <w:sz w:val="28"/>
        </w:rPr>
        <w:t>3.故障修復:機關發現維護標的有故障致不能運作時，得</w:t>
      </w:r>
      <w:r>
        <w:rPr>
          <w:rFonts w:ascii="標楷體" w:eastAsia="標楷體" w:hint="eastAsia"/>
          <w:sz w:val="28"/>
        </w:rPr>
        <w:t>於</w:t>
      </w:r>
      <w:r w:rsidRPr="007A6EA0">
        <w:rPr>
          <w:rFonts w:ascii="標楷體" w:eastAsia="標楷體" w:hint="eastAsia"/>
          <w:sz w:val="28"/>
        </w:rPr>
        <w:t>服務</w:t>
      </w:r>
      <w:r w:rsidR="00443CA9">
        <w:rPr>
          <w:rFonts w:ascii="標楷體" w:eastAsia="標楷體" w:hint="eastAsia"/>
          <w:sz w:val="28"/>
        </w:rPr>
        <w:t>(</w:t>
      </w:r>
      <w:proofErr w:type="gramStart"/>
      <w:r w:rsidR="00443CA9">
        <w:rPr>
          <w:rFonts w:ascii="標楷體" w:eastAsia="標楷體" w:hint="eastAsia"/>
          <w:sz w:val="28"/>
        </w:rPr>
        <w:t>含保固</w:t>
      </w:r>
      <w:proofErr w:type="gramEnd"/>
      <w:r w:rsidR="00443CA9">
        <w:rPr>
          <w:rFonts w:ascii="標楷體" w:eastAsia="標楷體" w:hint="eastAsia"/>
          <w:sz w:val="28"/>
        </w:rPr>
        <w:t>)</w:t>
      </w:r>
      <w:r w:rsidRPr="007A6EA0">
        <w:rPr>
          <w:rFonts w:ascii="標楷體" w:eastAsia="標楷體" w:hint="eastAsia"/>
          <w:sz w:val="28"/>
        </w:rPr>
        <w:t>時間內以電話通知廠商維修。遇有緊急情況時，廠商需於接獲機關通知後，於</w:t>
      </w:r>
      <w:r w:rsidR="00386348">
        <w:rPr>
          <w:rFonts w:ascii="標楷體" w:eastAsia="標楷體" w:hint="eastAsia"/>
          <w:sz w:val="28"/>
        </w:rPr>
        <w:t>2</w:t>
      </w:r>
      <w:r w:rsidRPr="007A6EA0">
        <w:rPr>
          <w:rFonts w:ascii="標楷體" w:eastAsia="標楷體" w:hint="eastAsia"/>
          <w:sz w:val="28"/>
        </w:rPr>
        <w:t>4小時內修復完成，如未能於</w:t>
      </w:r>
      <w:r w:rsidR="0014440E">
        <w:rPr>
          <w:rFonts w:ascii="標楷體" w:eastAsia="標楷體" w:hint="eastAsia"/>
          <w:sz w:val="28"/>
        </w:rPr>
        <w:t>2</w:t>
      </w:r>
      <w:r w:rsidRPr="007A6EA0">
        <w:rPr>
          <w:rFonts w:ascii="標楷體" w:eastAsia="標楷體" w:hint="eastAsia"/>
          <w:sz w:val="28"/>
        </w:rPr>
        <w:t>4小時內修復完成，需以書面敘明理由。</w:t>
      </w:r>
    </w:p>
    <w:p w:rsidR="00AE6D46" w:rsidRPr="002139D5" w:rsidRDefault="00AE6D46" w:rsidP="00AE6D46">
      <w:pPr>
        <w:spacing w:line="400" w:lineRule="exact"/>
        <w:ind w:left="482" w:hanging="482"/>
        <w:jc w:val="both"/>
        <w:textDirection w:val="lrTbV"/>
        <w:rPr>
          <w:rFonts w:ascii="標楷體" w:eastAsia="標楷體"/>
          <w:b/>
          <w:sz w:val="28"/>
        </w:rPr>
      </w:pPr>
      <w:r w:rsidRPr="002139D5">
        <w:rPr>
          <w:rFonts w:ascii="標楷體" w:eastAsia="標楷體" w:hint="eastAsia"/>
          <w:b/>
          <w:sz w:val="28"/>
        </w:rPr>
        <w:t>第八條  履約管理</w:t>
      </w:r>
    </w:p>
    <w:p w:rsidR="00AE6D46" w:rsidRPr="002139D5" w:rsidRDefault="00AE6D46" w:rsidP="00AE6D46">
      <w:pPr>
        <w:pStyle w:val="3"/>
        <w:spacing w:before="0" w:line="400" w:lineRule="exact"/>
        <w:ind w:hanging="567"/>
        <w:rPr>
          <w:rFonts w:ascii="標楷體" w:eastAsia="標楷體"/>
        </w:rPr>
      </w:pPr>
      <w:r w:rsidRPr="002139D5">
        <w:rPr>
          <w:rFonts w:ascii="標楷體" w:eastAsia="標楷體" w:hint="eastAsia"/>
        </w:rPr>
        <w:t>(</w:t>
      </w:r>
      <w:proofErr w:type="gramStart"/>
      <w:r w:rsidRPr="002139D5">
        <w:rPr>
          <w:rFonts w:ascii="標楷體" w:eastAsia="標楷體" w:hint="eastAsia"/>
        </w:rPr>
        <w:t>一</w:t>
      </w:r>
      <w:proofErr w:type="gramEnd"/>
      <w:r w:rsidRPr="002139D5">
        <w:rPr>
          <w:rFonts w:ascii="標楷體" w:eastAsia="標楷體" w:hint="eastAsia"/>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w:t>
      </w:r>
      <w:proofErr w:type="gramStart"/>
      <w:r w:rsidRPr="002139D5">
        <w:rPr>
          <w:rFonts w:ascii="標楷體" w:eastAsia="標楷體" w:hint="eastAsia"/>
        </w:rPr>
        <w:t>一</w:t>
      </w:r>
      <w:proofErr w:type="gramEnd"/>
      <w:r w:rsidRPr="002139D5">
        <w:rPr>
          <w:rFonts w:ascii="標楷體" w:eastAsia="標楷體" w:hint="eastAsia"/>
        </w:rPr>
        <w:t>廠商因此受損者，應於事故發生後儘速書面通知機關，由機關邀集雙方協調解決。</w:t>
      </w:r>
    </w:p>
    <w:p w:rsidR="00AE6D46" w:rsidRPr="002139D5" w:rsidRDefault="00AE6D46" w:rsidP="00AE6D46">
      <w:pPr>
        <w:pStyle w:val="3"/>
        <w:spacing w:line="400" w:lineRule="exact"/>
        <w:ind w:hanging="567"/>
        <w:rPr>
          <w:rFonts w:ascii="標楷體" w:eastAsia="標楷體"/>
        </w:rPr>
      </w:pPr>
      <w:r w:rsidRPr="002139D5">
        <w:rPr>
          <w:rFonts w:ascii="標楷體" w:eastAsia="標楷體" w:hint="eastAsia"/>
        </w:rPr>
        <w:t>(二)</w:t>
      </w:r>
      <w:r w:rsidRPr="002139D5">
        <w:rPr>
          <w:rFonts w:ascii="標楷體" w:eastAsia="標楷體" w:hint="eastAsia"/>
        </w:rPr>
        <w:tab/>
        <w:t>契約執行</w:t>
      </w:r>
      <w:proofErr w:type="gramStart"/>
      <w:r w:rsidRPr="002139D5">
        <w:rPr>
          <w:rFonts w:ascii="標楷體" w:eastAsia="標楷體" w:hint="eastAsia"/>
        </w:rPr>
        <w:t>期間，</w:t>
      </w:r>
      <w:proofErr w:type="gramEnd"/>
      <w:r w:rsidRPr="002139D5">
        <w:rPr>
          <w:rFonts w:ascii="標楷體" w:eastAsia="標楷體" w:hint="eastAsia"/>
        </w:rPr>
        <w:t>廠商應依機關所訂之時間、地點與方式，履行下列出席、報告義務：</w:t>
      </w:r>
    </w:p>
    <w:p w:rsidR="00AE6D46" w:rsidRPr="002139D5" w:rsidRDefault="00AE6D46" w:rsidP="00AE6D46">
      <w:pPr>
        <w:pStyle w:val="3"/>
        <w:spacing w:line="400" w:lineRule="exact"/>
        <w:ind w:leftChars="236" w:left="846" w:hangingChars="100" w:hanging="280"/>
        <w:rPr>
          <w:rFonts w:ascii="標楷體" w:eastAsia="標楷體"/>
        </w:rPr>
      </w:pPr>
      <w:r w:rsidRPr="002139D5">
        <w:rPr>
          <w:rFonts w:ascii="標楷體" w:eastAsia="標楷體" w:hint="eastAsia"/>
        </w:rPr>
        <w:t>1.工作計畫（或建議書）會議：</w:t>
      </w:r>
    </w:p>
    <w:p w:rsidR="00AE6D46" w:rsidRPr="002139D5" w:rsidRDefault="00AE6D46" w:rsidP="00AE6D46">
      <w:pPr>
        <w:spacing w:line="400" w:lineRule="exact"/>
        <w:ind w:left="1080" w:hanging="397"/>
        <w:jc w:val="both"/>
        <w:textDirection w:val="lrTbV"/>
        <w:rPr>
          <w:rFonts w:ascii="標楷體" w:eastAsia="標楷體" w:hAnsi="標楷體"/>
          <w:sz w:val="28"/>
        </w:rPr>
      </w:pPr>
      <w:r w:rsidRPr="002139D5">
        <w:rPr>
          <w:rFonts w:ascii="標楷體" w:eastAsia="標楷體" w:hint="eastAsia"/>
          <w:sz w:val="28"/>
        </w:rPr>
        <w:t>(1)廠商應於得標後</w:t>
      </w:r>
      <w:r w:rsidR="00F1077C">
        <w:rPr>
          <w:rFonts w:ascii="標楷體" w:eastAsia="標楷體" w:hint="eastAsia"/>
          <w:sz w:val="28"/>
        </w:rPr>
        <w:t>2</w:t>
      </w:r>
      <w:r w:rsidRPr="002139D5">
        <w:rPr>
          <w:rFonts w:ascii="標楷體" w:eastAsia="標楷體" w:hint="eastAsia"/>
          <w:sz w:val="28"/>
        </w:rPr>
        <w:t>0日提出工作計畫（或建議書）草案，說明履約範圍、目標、工作項目、各階段文件函送、相關人員工作分派及預定時程。另包括下列事項：</w:t>
      </w:r>
    </w:p>
    <w:p w:rsidR="00AE6D46" w:rsidRPr="002139D5" w:rsidRDefault="00AE6D46" w:rsidP="00AE6D46">
      <w:pPr>
        <w:spacing w:line="400" w:lineRule="exact"/>
        <w:ind w:leftChars="450" w:left="1318" w:hangingChars="85" w:hanging="238"/>
        <w:jc w:val="both"/>
        <w:textDirection w:val="lrTbV"/>
        <w:rPr>
          <w:rFonts w:ascii="標楷體" w:eastAsia="標楷體"/>
          <w:sz w:val="28"/>
        </w:rPr>
      </w:pPr>
      <w:r w:rsidRPr="002139D5">
        <w:rPr>
          <w:rFonts w:ascii="標楷體" w:eastAsia="標楷體" w:hAnsi="標楷體" w:hint="eastAsia"/>
          <w:sz w:val="28"/>
        </w:rPr>
        <w:t>■</w:t>
      </w:r>
      <w:r w:rsidRPr="002139D5">
        <w:rPr>
          <w:rFonts w:ascii="標楷體" w:eastAsia="標楷體" w:hint="eastAsia"/>
          <w:sz w:val="28"/>
        </w:rPr>
        <w:t>系統建置：系統建置日期、系統建置環境、軟體及硬體設備需求、機關之業務單位與資訊單位配合事項(如建檔資料準備)。</w:t>
      </w:r>
    </w:p>
    <w:p w:rsidR="00AE6D46" w:rsidRPr="002139D5" w:rsidRDefault="00AE6D46" w:rsidP="00AE6D46">
      <w:pPr>
        <w:spacing w:line="400" w:lineRule="exact"/>
        <w:ind w:leftChars="450" w:left="1318" w:hangingChars="85" w:hanging="238"/>
        <w:jc w:val="both"/>
        <w:textDirection w:val="lrTbV"/>
        <w:rPr>
          <w:rFonts w:ascii="標楷體" w:eastAsia="標楷體" w:hAnsi="標楷體"/>
          <w:sz w:val="28"/>
        </w:rPr>
      </w:pPr>
      <w:r w:rsidRPr="002139D5">
        <w:rPr>
          <w:rFonts w:ascii="標楷體" w:eastAsia="標楷體" w:hAnsi="標楷體" w:hint="eastAsia"/>
          <w:sz w:val="28"/>
        </w:rPr>
        <w:t>■</w:t>
      </w:r>
      <w:r w:rsidRPr="002139D5">
        <w:rPr>
          <w:rFonts w:ascii="標楷體" w:eastAsia="標楷體" w:hint="eastAsia"/>
          <w:sz w:val="28"/>
        </w:rPr>
        <w:t>維護、營運：風險管理、安全管理、問題管理、應變及備援措施或設備。</w:t>
      </w:r>
    </w:p>
    <w:p w:rsidR="00AE6D46" w:rsidRPr="002139D5" w:rsidRDefault="00AE6D46" w:rsidP="00AE6D46">
      <w:pPr>
        <w:spacing w:line="400" w:lineRule="exact"/>
        <w:ind w:leftChars="450" w:left="1318" w:hangingChars="85" w:hanging="238"/>
        <w:jc w:val="both"/>
        <w:textDirection w:val="lrTbV"/>
        <w:rPr>
          <w:rFonts w:ascii="標楷體" w:eastAsia="標楷體" w:hAnsi="標楷體"/>
          <w:sz w:val="28"/>
        </w:rPr>
      </w:pPr>
      <w:r w:rsidRPr="002139D5">
        <w:rPr>
          <w:rFonts w:ascii="標楷體" w:eastAsia="標楷體" w:hAnsi="標楷體" w:hint="eastAsia"/>
          <w:sz w:val="28"/>
        </w:rPr>
        <w:t>■</w:t>
      </w:r>
      <w:r w:rsidRPr="002139D5">
        <w:rPr>
          <w:rFonts w:ascii="標楷體" w:eastAsia="標楷體" w:hint="eastAsia"/>
          <w:sz w:val="28"/>
        </w:rPr>
        <w:t>諮詢服務、教育訓練之計畫。</w:t>
      </w:r>
    </w:p>
    <w:p w:rsidR="00AE6D46" w:rsidRPr="002139D5" w:rsidRDefault="00AE6D46" w:rsidP="00AE6D46">
      <w:pPr>
        <w:spacing w:line="400" w:lineRule="exact"/>
        <w:ind w:leftChars="450" w:left="1318" w:hangingChars="85" w:hanging="238"/>
        <w:jc w:val="both"/>
        <w:textDirection w:val="lrTbV"/>
        <w:rPr>
          <w:rFonts w:ascii="標楷體" w:eastAsia="標楷體"/>
          <w:sz w:val="28"/>
        </w:rPr>
      </w:pPr>
      <w:r w:rsidRPr="002139D5">
        <w:rPr>
          <w:rFonts w:ascii="標楷體" w:eastAsia="標楷體" w:hAnsi="標楷體" w:hint="eastAsia"/>
          <w:sz w:val="28"/>
        </w:rPr>
        <w:t>■</w:t>
      </w:r>
      <w:r w:rsidRPr="002139D5">
        <w:rPr>
          <w:rFonts w:ascii="標楷體" w:eastAsia="標楷體" w:hint="eastAsia"/>
          <w:sz w:val="28"/>
        </w:rPr>
        <w:t>資訊安全及保密之計畫。</w:t>
      </w:r>
    </w:p>
    <w:p w:rsidR="00AE6D46" w:rsidRPr="002139D5" w:rsidRDefault="00AE6D46" w:rsidP="00AE6D46">
      <w:pPr>
        <w:spacing w:line="400" w:lineRule="exact"/>
        <w:ind w:leftChars="285" w:left="1639" w:hangingChars="341" w:hanging="955"/>
        <w:jc w:val="both"/>
        <w:textDirection w:val="lrTbV"/>
        <w:rPr>
          <w:rFonts w:ascii="標楷體" w:eastAsia="標楷體"/>
          <w:sz w:val="28"/>
        </w:rPr>
      </w:pPr>
      <w:r w:rsidRPr="002139D5">
        <w:rPr>
          <w:rFonts w:ascii="標楷體" w:eastAsia="標楷體" w:hint="eastAsia"/>
          <w:sz w:val="28"/>
        </w:rPr>
        <w:t>(2)由機關召開會議，確認上開工作計畫（或建議書）草案。必要時，得聘請專家學者協助審認。</w:t>
      </w:r>
    </w:p>
    <w:p w:rsidR="00AE6D46" w:rsidRPr="002139D5" w:rsidRDefault="00AE6D46" w:rsidP="00AE6D46">
      <w:pPr>
        <w:spacing w:line="400" w:lineRule="exact"/>
        <w:ind w:left="1080" w:hanging="397"/>
        <w:jc w:val="both"/>
        <w:textDirection w:val="lrTbV"/>
        <w:rPr>
          <w:rFonts w:ascii="標楷體" w:eastAsia="標楷體"/>
          <w:sz w:val="28"/>
        </w:rPr>
      </w:pPr>
      <w:r w:rsidRPr="002139D5">
        <w:rPr>
          <w:rFonts w:ascii="標楷體" w:eastAsia="標楷體" w:hint="eastAsia"/>
          <w:sz w:val="28"/>
        </w:rPr>
        <w:t>(3)廠商所提之工作計畫（或建議書）草案，經機關審認確定後，由廠商製作2份工作計畫（或建議書），機關及廠商各執1份。</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2.(刪除)。</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lastRenderedPageBreak/>
        <w:t>3.特別報告</w:t>
      </w:r>
    </w:p>
    <w:p w:rsidR="00AE6D46" w:rsidRPr="002139D5" w:rsidRDefault="00AE6D46" w:rsidP="00AE6D46">
      <w:pPr>
        <w:pStyle w:val="3"/>
        <w:spacing w:before="0" w:line="400" w:lineRule="exact"/>
        <w:ind w:leftChars="350" w:left="846" w:hangingChars="2" w:hanging="6"/>
        <w:rPr>
          <w:rFonts w:ascii="標楷體" w:eastAsia="標楷體"/>
        </w:rPr>
      </w:pPr>
      <w:r w:rsidRPr="002139D5">
        <w:rPr>
          <w:rFonts w:ascii="標楷體" w:eastAsia="標楷體" w:hint="eastAsia"/>
        </w:rPr>
        <w:t>廠商於履行契約時，如發現有妨礙契約所載事項與「工作執行計畫書」或「建議書」所列進度時程，或其他突發意外事件、機關應負責之事項、其他與機關之權益有關之事項或應機關要求時，應即向機關以書面提出特別報告，並敘明具體因應措施。</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4.協調會報</w:t>
      </w:r>
    </w:p>
    <w:p w:rsidR="00AE6D46" w:rsidRPr="002139D5" w:rsidRDefault="00AE6D46" w:rsidP="00AE6D46">
      <w:pPr>
        <w:pStyle w:val="3"/>
        <w:spacing w:before="0" w:line="400" w:lineRule="exact"/>
        <w:ind w:leftChars="350" w:left="846" w:hangingChars="2" w:hanging="6"/>
        <w:rPr>
          <w:rFonts w:ascii="標楷體" w:eastAsia="標楷體"/>
        </w:rPr>
      </w:pPr>
      <w:r w:rsidRPr="002139D5">
        <w:rPr>
          <w:rFonts w:ascii="標楷體" w:eastAsia="標楷體" w:hint="eastAsia"/>
        </w:rPr>
        <w:t>由機關認為需要時召開，由機關主持，協調會報召開前，廠商應負責協調連</w:t>
      </w:r>
      <w:proofErr w:type="gramStart"/>
      <w:r w:rsidRPr="002139D5">
        <w:rPr>
          <w:rFonts w:ascii="標楷體" w:eastAsia="標楷體" w:hint="eastAsia"/>
        </w:rPr>
        <w:t>繫</w:t>
      </w:r>
      <w:proofErr w:type="gramEnd"/>
      <w:r w:rsidRPr="002139D5">
        <w:rPr>
          <w:rFonts w:ascii="標楷體" w:eastAsia="標楷體" w:hint="eastAsia"/>
        </w:rPr>
        <w:t>相關人員開會時間，並由機關指定人員出席，提出工作成果與推估未來作業進度，並由廠商派專人作成會議紀錄，於會議後5日內送機關審核（或備查）。</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5.(刪除)。</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6.結案報告</w:t>
      </w:r>
    </w:p>
    <w:p w:rsidR="00AE6D46" w:rsidRPr="002139D5" w:rsidRDefault="00AE6D46" w:rsidP="00AE6D46">
      <w:pPr>
        <w:pStyle w:val="3"/>
        <w:spacing w:before="0" w:line="400" w:lineRule="exact"/>
        <w:ind w:leftChars="350" w:left="846" w:hangingChars="2" w:hanging="6"/>
        <w:rPr>
          <w:rFonts w:ascii="標楷體" w:eastAsia="標楷體"/>
        </w:rPr>
      </w:pPr>
      <w:r w:rsidRPr="002139D5">
        <w:rPr>
          <w:rFonts w:ascii="標楷體" w:eastAsia="標楷體" w:hint="eastAsia"/>
        </w:rPr>
        <w:t>廠商完成契約內之所有服務工作，或契約因故全部終止或部分終止時，應將完成部分作成結案報告（內容至少包含工作項目、執行過程與績效），提送機關審核（或備查）。</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7.(刪除)。</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8.列席相關會議</w:t>
      </w:r>
    </w:p>
    <w:p w:rsidR="00AE6D46" w:rsidRPr="002139D5" w:rsidRDefault="00AE6D46" w:rsidP="00AE6D46">
      <w:pPr>
        <w:pStyle w:val="3"/>
        <w:spacing w:before="0" w:line="400" w:lineRule="exact"/>
        <w:ind w:leftChars="350" w:left="846" w:hangingChars="2" w:hanging="6"/>
        <w:rPr>
          <w:rFonts w:ascii="標楷體" w:eastAsia="標楷體"/>
        </w:rPr>
      </w:pPr>
      <w:r w:rsidRPr="002139D5">
        <w:rPr>
          <w:rFonts w:ascii="標楷體" w:eastAsia="標楷體" w:hint="eastAsia"/>
        </w:rPr>
        <w:t>配合機關需求，派員列席相關主管機關審查、查核會議。</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9.協助處理提報相關資料</w:t>
      </w:r>
    </w:p>
    <w:p w:rsidR="00AE6D46" w:rsidRPr="002139D5" w:rsidRDefault="00AE6D46" w:rsidP="00AE6D46">
      <w:pPr>
        <w:pStyle w:val="3"/>
        <w:spacing w:before="0" w:line="400" w:lineRule="exact"/>
        <w:ind w:leftChars="350" w:left="846" w:hangingChars="2" w:hanging="6"/>
        <w:rPr>
          <w:rFonts w:ascii="標楷體" w:eastAsia="標楷體"/>
        </w:rPr>
      </w:pPr>
      <w:r w:rsidRPr="002139D5">
        <w:rPr>
          <w:rFonts w:ascii="標楷體" w:eastAsia="標楷體" w:hint="eastAsia"/>
        </w:rPr>
        <w:t>協助機關處理相關提報資料之</w:t>
      </w:r>
      <w:proofErr w:type="gramStart"/>
      <w:r w:rsidRPr="002139D5">
        <w:rPr>
          <w:rFonts w:ascii="標楷體" w:eastAsia="標楷體" w:hint="eastAsia"/>
        </w:rPr>
        <w:t>研</w:t>
      </w:r>
      <w:proofErr w:type="gramEnd"/>
      <w:r w:rsidRPr="002139D5">
        <w:rPr>
          <w:rFonts w:ascii="標楷體" w:eastAsia="標楷體" w:hint="eastAsia"/>
        </w:rPr>
        <w:t>擬及製作。</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(三)廠商提供服務之團隊</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1.廠商應於</w:t>
      </w:r>
      <w:r w:rsidRPr="002139D5">
        <w:rPr>
          <w:rFonts w:ascii="標楷體" w:eastAsia="標楷體" w:hint="eastAsia"/>
          <w:b/>
        </w:rPr>
        <w:t>決標次日起7</w:t>
      </w:r>
      <w:r w:rsidR="006376BF">
        <w:rPr>
          <w:rFonts w:ascii="標楷體" w:eastAsia="標楷體" w:hint="eastAsia"/>
          <w:b/>
        </w:rPr>
        <w:t>工作天</w:t>
      </w:r>
      <w:r w:rsidRPr="002139D5">
        <w:rPr>
          <w:rFonts w:ascii="標楷體" w:eastAsia="標楷體" w:hint="eastAsia"/>
          <w:b/>
        </w:rPr>
        <w:t>內</w:t>
      </w:r>
      <w:r w:rsidRPr="002139D5">
        <w:rPr>
          <w:rFonts w:ascii="標楷體" w:eastAsia="標楷體" w:hint="eastAsia"/>
        </w:rPr>
        <w:t>，依投標文件所載成員及工作事項組成專業與完整之服務團隊。</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2.廠商應於</w:t>
      </w:r>
      <w:r w:rsidRPr="002139D5">
        <w:rPr>
          <w:rFonts w:ascii="標楷體" w:eastAsia="標楷體" w:hint="eastAsia"/>
          <w:b/>
        </w:rPr>
        <w:t>決標次日起7</w:t>
      </w:r>
      <w:r w:rsidR="00DC7AB4">
        <w:rPr>
          <w:rFonts w:ascii="標楷體" w:eastAsia="標楷體" w:hint="eastAsia"/>
          <w:b/>
        </w:rPr>
        <w:t>工作天</w:t>
      </w:r>
      <w:r w:rsidRPr="002139D5">
        <w:rPr>
          <w:rFonts w:ascii="標楷體" w:eastAsia="標楷體" w:hint="eastAsia"/>
          <w:b/>
        </w:rPr>
        <w:t>內</w:t>
      </w:r>
      <w:r w:rsidRPr="002139D5">
        <w:rPr>
          <w:rFonts w:ascii="標楷體" w:eastAsia="標楷體" w:hint="eastAsia"/>
        </w:rPr>
        <w:t>提出上開資訊業務服務團隊成員名冊，交由機關認可。上述附件應註明：服務人員之職稱、學/經歷與負責之工作等(參附件1)。如機關有正當之理由者，得拒絕廠商所提供之服務成員。廠商應於收到機關拒絕通知5個工作天內，完成機關所接受之替代人員補充。廠商團隊成員之增補亦適用以上規定。</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3.廠商團隊成員因正當理由異動時，應於5個工作天前通知機關，並於機關收到廠商書面通知後5個工作天且確認有正當理由後，始可離任。</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4.廠商團隊成員應於機關認可團隊成員名冊後，將已簽署之以下文件提交機關：</w:t>
      </w:r>
    </w:p>
    <w:p w:rsidR="00AE6D46" w:rsidRPr="002139D5" w:rsidRDefault="00AE6D46" w:rsidP="00AE6D46">
      <w:pPr>
        <w:pStyle w:val="3"/>
        <w:spacing w:before="0" w:line="400" w:lineRule="exact"/>
        <w:ind w:leftChars="352" w:left="845" w:firstLine="0"/>
        <w:rPr>
          <w:rFonts w:ascii="標楷體" w:eastAsia="標楷體"/>
        </w:rPr>
      </w:pPr>
      <w:r w:rsidRPr="002139D5">
        <w:rPr>
          <w:rFonts w:ascii="標楷體" w:eastAsia="標楷體" w:hAnsi="標楷體" w:hint="eastAsia"/>
        </w:rPr>
        <w:t>■</w:t>
      </w:r>
      <w:r w:rsidRPr="002139D5">
        <w:rPr>
          <w:rFonts w:ascii="標楷體" w:eastAsia="標楷體" w:hint="eastAsia"/>
        </w:rPr>
        <w:t>附件2-保密同意書</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5.廠商派駐機關之人員應遵守機關內部之管理規定，在穿著談吐舉止上保持專業之形象，與機關人員交往範圍不應超越工作上之需要。</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lastRenderedPageBreak/>
        <w:t>6.廠商依本契約約定提供服務，應對其團隊成員善盡監督責任，並應自行負責相關法令所規定雇主對員工之責任與義務，包括但不限於工作人員之勞工安全衛生責任。如非可歸責於機關所致之傷害或死亡，概由廠商負責。如因此致生損害於機關或致機關受相關處分時，應由廠商賠償之。</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7.機關如認為廠商團隊成員有違背契約約定或其他不適任之情事者，可以口頭方式通知廠商聯絡人，轉知並告誡該成員限期改正。如機關以書面敘明具體理由，要求廠商團隊成員離任時，被要求離任之廠商團隊成員，應於廠商收到書面當日下班前離任。</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8.(刪除)。</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(四)配合義務</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1.雙方應盡善良管理人之注意義務，配合他方提供本契約約定之各項服務。</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2.雙方應按本契約有關條文規定，於時限內回應他方所提出之請求。無約定時限時，於合理時限回應。</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3.雙方應依本契約約定分別指派聯絡人。</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4.(刪除)。</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5.機關於其辦公地點所提供予廠商團隊成員之各項服務如需計價者，機關應以其取得成本計算之。機關提供予廠商團隊成員之設施與服務，以無礙機關資訊安全者為前提。</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6.機關不得要求廠商團隊成員提供本契約約定範圍以外之服務。</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7.除非因可歸責於廠商之事由，致其提供機關之服務中斷或停止外，在本契約有效期間內，機關不得聘僱廠商人員。</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(五)廠商以外之供應商</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1.在本契約約定之外有關資訊業務委外之服務項目，機關得自行選任其他供應商提供服務。</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2.廠商依本契約約定提供機關服務，其中有關雙方協議之事項，如協議不成，機關得另覓其他供應商提供服務。廠商應在專業上或技術上必要範圍內協助機關或受選任之供應商完成工作，廠商並承諾不干涉或妨礙受選任供應商工作之進行。</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(六)轉包及分包</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r w:rsidRPr="002139D5">
        <w:rPr>
          <w:rFonts w:ascii="標楷體" w:eastAsia="標楷體" w:hint="eastAsia"/>
          <w:b/>
          <w:szCs w:val="28"/>
          <w:u w:val="single"/>
        </w:rPr>
        <w:t>本採購如屬經濟部投資審議委員會網站公告之「具敏感性或國安(</w:t>
      </w:r>
      <w:proofErr w:type="gramStart"/>
      <w:r w:rsidRPr="002139D5">
        <w:rPr>
          <w:rFonts w:ascii="標楷體" w:eastAsia="標楷體" w:hint="eastAsia"/>
          <w:b/>
          <w:szCs w:val="28"/>
          <w:u w:val="single"/>
        </w:rPr>
        <w:t>含資安</w:t>
      </w:r>
      <w:proofErr w:type="gramEnd"/>
      <w:r w:rsidRPr="002139D5">
        <w:rPr>
          <w:rFonts w:ascii="標楷體" w:eastAsia="標楷體" w:hint="eastAsia"/>
          <w:b/>
          <w:szCs w:val="28"/>
          <w:u w:val="single"/>
        </w:rPr>
        <w:t>)疑慮之業務範疇」，廠商不得</w:t>
      </w:r>
      <w:r w:rsidRPr="002139D5">
        <w:rPr>
          <w:rFonts w:ascii="標楷體" w:eastAsia="標楷體" w:hint="eastAsia"/>
          <w:b/>
          <w:szCs w:val="28"/>
          <w:u w:val="single"/>
        </w:rPr>
        <w:lastRenderedPageBreak/>
        <w:t>以經濟部投資審議委員會網站公告之陸資資訊服務業者為分包廠商。</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2.廠商擬分包之項目及分包廠商，機關得</w:t>
      </w:r>
      <w:proofErr w:type="gramStart"/>
      <w:r w:rsidRPr="002139D5">
        <w:rPr>
          <w:rFonts w:ascii="標楷體" w:eastAsia="標楷體" w:hint="eastAsia"/>
        </w:rPr>
        <w:t>予審</w:t>
      </w:r>
      <w:proofErr w:type="gramEnd"/>
      <w:r w:rsidRPr="002139D5">
        <w:rPr>
          <w:rFonts w:ascii="標楷體" w:eastAsia="標楷體" w:hint="eastAsia"/>
        </w:rPr>
        <w:t>查。</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3.廠商對於分包廠商履約之部分，仍應負完全責任。分包契約報備於機關者，亦同。</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4.分包廠商不得將分包契約轉包。其有違反者，廠商應更換分包廠商。</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5.廠商違反不得轉包之規定時，機關得解除契約、終止契約或沒收保證金，並得要求損害賠償。</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6.</w:t>
      </w:r>
      <w:proofErr w:type="gramStart"/>
      <w:r w:rsidRPr="002139D5">
        <w:rPr>
          <w:rFonts w:ascii="標楷體" w:eastAsia="標楷體" w:hint="eastAsia"/>
        </w:rPr>
        <w:t>前目轉</w:t>
      </w:r>
      <w:proofErr w:type="gramEnd"/>
      <w:r w:rsidRPr="002139D5">
        <w:rPr>
          <w:rFonts w:ascii="標楷體" w:eastAsia="標楷體" w:hint="eastAsia"/>
        </w:rPr>
        <w:t>包廠商與廠商對機關負連帶履行及賠償責任。再</w:t>
      </w:r>
      <w:proofErr w:type="gramStart"/>
      <w:r w:rsidRPr="002139D5">
        <w:rPr>
          <w:rFonts w:ascii="標楷體" w:eastAsia="標楷體" w:hint="eastAsia"/>
        </w:rPr>
        <w:t>轉包者</w:t>
      </w:r>
      <w:proofErr w:type="gramEnd"/>
      <w:r w:rsidRPr="002139D5">
        <w:rPr>
          <w:rFonts w:ascii="標楷體" w:eastAsia="標楷體" w:hint="eastAsia"/>
        </w:rPr>
        <w:t>，亦同。</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7.在不違反採購法及本契約前提下，廠商得依本契約所需提供與機關之服務，分包由其他供應商（分包廠商）提供之。廠商分包之作為不得違反採購法與本契約之相關規定。</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8.廠商不得將禁止分包工作項目分包予其他供應商。</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9.廠商分包廠商之名單、基本資料與所負責承攬之工作，如投標文件之分包廠商資料。廠商依採購契約要項第21點，如欲增加、更換或剔除上述資料內之分包廠商者，應於分包廠商開始提供服務前，以書面敘明理由通知機關。如廠商有正當理由，且所選任之分包廠商符合契約約定者，機關如無正當理由不得拒絕。</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10.廠商選任之分包廠商依本契約約定為機關提供服務，視同由廠商自行提供服務。分包廠商之行為違反本契約約定，或可歸責於其</w:t>
      </w:r>
      <w:proofErr w:type="gramStart"/>
      <w:r w:rsidRPr="002139D5">
        <w:rPr>
          <w:rFonts w:ascii="標楷體" w:eastAsia="標楷體" w:hint="eastAsia"/>
        </w:rPr>
        <w:t>之</w:t>
      </w:r>
      <w:proofErr w:type="gramEnd"/>
      <w:r w:rsidRPr="002139D5">
        <w:rPr>
          <w:rFonts w:ascii="標楷體" w:eastAsia="標楷體" w:hint="eastAsia"/>
        </w:rPr>
        <w:t>行為造成機關之損失，</w:t>
      </w:r>
      <w:proofErr w:type="gramStart"/>
      <w:r w:rsidRPr="002139D5">
        <w:rPr>
          <w:rFonts w:ascii="標楷體" w:eastAsia="標楷體" w:hint="eastAsia"/>
        </w:rPr>
        <w:t>廠商均應按</w:t>
      </w:r>
      <w:proofErr w:type="gramEnd"/>
      <w:r w:rsidRPr="002139D5">
        <w:rPr>
          <w:rFonts w:ascii="標楷體" w:eastAsia="標楷體" w:hint="eastAsia"/>
        </w:rPr>
        <w:t>本契約約定對機關承擔之。</w:t>
      </w:r>
    </w:p>
    <w:p w:rsidR="00AE6D46" w:rsidRPr="002139D5" w:rsidRDefault="00AE6D46" w:rsidP="00AE6D46">
      <w:pPr>
        <w:pStyle w:val="3"/>
        <w:spacing w:before="0" w:line="400" w:lineRule="exact"/>
        <w:ind w:leftChars="236" w:left="846" w:hangingChars="100" w:hanging="280"/>
        <w:rPr>
          <w:rFonts w:ascii="標楷體" w:eastAsia="標楷體"/>
        </w:rPr>
      </w:pPr>
      <w:r w:rsidRPr="002139D5">
        <w:rPr>
          <w:rFonts w:ascii="標楷體" w:eastAsia="標楷體" w:hint="eastAsia"/>
        </w:rPr>
        <w:t>11.廠商及分包廠商履約，不得有下列情形：僱用無工作權之人員、供應不法來源之履約標的、使用非法車輛或工具、提供</w:t>
      </w:r>
      <w:proofErr w:type="gramStart"/>
      <w:r w:rsidRPr="002139D5">
        <w:rPr>
          <w:rFonts w:ascii="標楷體" w:eastAsia="標楷體" w:hint="eastAsia"/>
        </w:rPr>
        <w:t>不</w:t>
      </w:r>
      <w:proofErr w:type="gramEnd"/>
      <w:r w:rsidRPr="002139D5">
        <w:rPr>
          <w:rFonts w:ascii="標楷體" w:eastAsia="標楷體" w:hint="eastAsia"/>
        </w:rPr>
        <w:t>實證明、非法棄置廢棄物或其他不法或不當行為。</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(七)專案組織、權限與運作</w:t>
      </w:r>
    </w:p>
    <w:p w:rsidR="00AE6D46" w:rsidRPr="002139D5" w:rsidRDefault="00AE6D46" w:rsidP="00AE6D46">
      <w:pPr>
        <w:pStyle w:val="3"/>
        <w:spacing w:before="0" w:line="400" w:lineRule="exact"/>
        <w:ind w:leftChars="352" w:left="845" w:firstLine="0"/>
        <w:rPr>
          <w:rFonts w:ascii="標楷體" w:eastAsia="標楷體"/>
        </w:rPr>
      </w:pPr>
      <w:r w:rsidRPr="002139D5">
        <w:rPr>
          <w:rFonts w:ascii="標楷體" w:eastAsia="標楷體" w:hint="eastAsia"/>
        </w:rPr>
        <w:t>機關應指派適當資訊人員擔任機關聯絡人，廠商應指派適當資訊人員為廠商聯絡人。雙方應於本契約生效日當日即指派各自之聯絡人。任何一方聯絡人因故離任者，皆應於離任當日補實。雙方聯絡人就本契約所為之意思表示，代表其所屬之一方。</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(八)契約所需履約標的材料、機具、設備、工作場地設備等，除契約另有規定外，概由廠商自備。</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九)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lastRenderedPageBreak/>
        <w:t>(十)機關及廠商之一方未請求他方依契約履約者，不得視為或構成一方放棄請求他方依契約履約之權利。</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(十一)契約內容有須保密者，廠商未經機關書面同意，不得將契約內容洩漏予與履約無關之第三人。</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(十二)廠商履約期間所知悉之機關保密資料或任何不公開之文書、圖畫、消息、物品或其他資訊，</w:t>
      </w:r>
      <w:proofErr w:type="gramStart"/>
      <w:r w:rsidRPr="002139D5">
        <w:rPr>
          <w:rFonts w:ascii="標楷體" w:eastAsia="標楷體" w:hint="eastAsia"/>
          <w:sz w:val="28"/>
        </w:rPr>
        <w:t>均應保密</w:t>
      </w:r>
      <w:proofErr w:type="gramEnd"/>
      <w:r w:rsidRPr="002139D5">
        <w:rPr>
          <w:rFonts w:ascii="標楷體" w:eastAsia="標楷體" w:hint="eastAsia"/>
          <w:sz w:val="28"/>
        </w:rPr>
        <w:t>，不得洩漏。</w:t>
      </w:r>
    </w:p>
    <w:p w:rsidR="00AE6D46" w:rsidRPr="002139D5" w:rsidRDefault="00AE6D46" w:rsidP="00AE6D46">
      <w:pPr>
        <w:spacing w:line="400" w:lineRule="exact"/>
        <w:ind w:left="1135" w:hanging="851"/>
        <w:jc w:val="both"/>
        <w:textDirection w:val="lrTbV"/>
        <w:rPr>
          <w:rFonts w:ascii="標楷體" w:eastAsia="標楷體"/>
          <w:sz w:val="28"/>
        </w:rPr>
      </w:pPr>
      <w:r w:rsidRPr="002139D5">
        <w:rPr>
          <w:rFonts w:ascii="標楷體" w:eastAsia="標楷體" w:hint="eastAsia"/>
          <w:sz w:val="28"/>
        </w:rPr>
        <w:t>(十三)廠商應對其履約場所作業及履約方法之適當性、可靠性及安全性負完全責任。</w:t>
      </w:r>
    </w:p>
    <w:p w:rsidR="00AE6D46" w:rsidRPr="002139D5" w:rsidRDefault="00AE6D46" w:rsidP="00AE6D46">
      <w:pPr>
        <w:spacing w:line="400" w:lineRule="exact"/>
        <w:ind w:left="1135" w:hanging="851"/>
        <w:jc w:val="both"/>
        <w:textDirection w:val="lrTbV"/>
        <w:rPr>
          <w:rFonts w:ascii="標楷體" w:eastAsia="標楷體"/>
          <w:sz w:val="28"/>
        </w:rPr>
      </w:pPr>
      <w:r w:rsidRPr="002139D5">
        <w:rPr>
          <w:rFonts w:ascii="標楷體" w:eastAsia="標楷體" w:hint="eastAsia"/>
          <w:sz w:val="28"/>
        </w:rPr>
        <w:t>(十四)廠商之履約場所作業有發生意外事件之虞時，廠商應立即採取防範措施。發生意外時，應立即採取搶救、復原、重建及對機關與第三人之賠償等措施。</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(十五)機關於廠商履約中，若可預見其履約瑕疵，或其有其他違反契約之情事者，得通知廠商限期改善。</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(十六)廠商</w:t>
      </w:r>
      <w:proofErr w:type="gramStart"/>
      <w:r w:rsidRPr="002139D5">
        <w:rPr>
          <w:rFonts w:ascii="標楷體" w:eastAsia="標楷體" w:hint="eastAsia"/>
          <w:sz w:val="28"/>
        </w:rPr>
        <w:t>不</w:t>
      </w:r>
      <w:proofErr w:type="gramEnd"/>
      <w:r w:rsidRPr="002139D5">
        <w:rPr>
          <w:rFonts w:ascii="標楷體" w:eastAsia="標楷體" w:hint="eastAsia"/>
          <w:sz w:val="28"/>
        </w:rPr>
        <w:t>於前款期限內，依照改善或履行者，機關得</w:t>
      </w:r>
      <w:proofErr w:type="gramStart"/>
      <w:r w:rsidRPr="002139D5">
        <w:rPr>
          <w:rFonts w:ascii="標楷體" w:eastAsia="標楷體" w:hint="eastAsia"/>
          <w:sz w:val="28"/>
        </w:rPr>
        <w:t>採</w:t>
      </w:r>
      <w:proofErr w:type="gramEnd"/>
      <w:r w:rsidRPr="002139D5">
        <w:rPr>
          <w:rFonts w:ascii="標楷體" w:eastAsia="標楷體" w:hint="eastAsia"/>
          <w:sz w:val="28"/>
        </w:rPr>
        <w:t>行下列措施：</w:t>
      </w:r>
    </w:p>
    <w:p w:rsidR="00AE6D46" w:rsidRPr="002139D5" w:rsidRDefault="00AE6D46" w:rsidP="00AE6D46">
      <w:pPr>
        <w:pStyle w:val="a"/>
        <w:numPr>
          <w:ilvl w:val="0"/>
          <w:numId w:val="0"/>
        </w:numPr>
        <w:spacing w:line="400" w:lineRule="exact"/>
        <w:ind w:leftChars="346" w:left="1079" w:hangingChars="89" w:hanging="249"/>
        <w:textDirection w:val="lrTbV"/>
        <w:rPr>
          <w:rFonts w:ascii="標楷體" w:eastAsia="標楷體" w:hAnsi="標楷體"/>
        </w:rPr>
      </w:pPr>
      <w:r w:rsidRPr="002139D5">
        <w:rPr>
          <w:rFonts w:ascii="標楷體" w:eastAsia="標楷體" w:hAnsi="標楷體" w:hint="eastAsia"/>
        </w:rPr>
        <w:t>1.使第三人改善或繼續其工作，其危險及費用，</w:t>
      </w:r>
      <w:proofErr w:type="gramStart"/>
      <w:r w:rsidRPr="002139D5">
        <w:rPr>
          <w:rFonts w:ascii="標楷體" w:eastAsia="標楷體" w:hAnsi="標楷體" w:hint="eastAsia"/>
        </w:rPr>
        <w:t>均由廠商</w:t>
      </w:r>
      <w:proofErr w:type="gramEnd"/>
      <w:r w:rsidRPr="002139D5">
        <w:rPr>
          <w:rFonts w:ascii="標楷體" w:eastAsia="標楷體" w:hAnsi="標楷體" w:hint="eastAsia"/>
        </w:rPr>
        <w:t>負擔。</w:t>
      </w:r>
    </w:p>
    <w:p w:rsidR="00AE6D46" w:rsidRPr="002139D5" w:rsidRDefault="00AE6D46" w:rsidP="00AE6D46">
      <w:pPr>
        <w:pStyle w:val="a"/>
        <w:numPr>
          <w:ilvl w:val="0"/>
          <w:numId w:val="0"/>
        </w:numPr>
        <w:spacing w:line="400" w:lineRule="exact"/>
        <w:ind w:leftChars="346" w:left="1079" w:hangingChars="89" w:hanging="249"/>
        <w:rPr>
          <w:rFonts w:ascii="標楷體" w:eastAsia="標楷體" w:hAnsi="標楷體"/>
        </w:rPr>
      </w:pPr>
      <w:r w:rsidRPr="002139D5">
        <w:rPr>
          <w:rFonts w:ascii="標楷體" w:eastAsia="標楷體" w:hAnsi="標楷體" w:hint="eastAsia"/>
        </w:rPr>
        <w:t>2.終止或解除契約，並得請求損害賠償。</w:t>
      </w:r>
    </w:p>
    <w:p w:rsidR="00AE6D46" w:rsidRPr="002139D5" w:rsidRDefault="00AE6D46" w:rsidP="00AE6D46">
      <w:pPr>
        <w:pStyle w:val="a"/>
        <w:numPr>
          <w:ilvl w:val="0"/>
          <w:numId w:val="0"/>
        </w:numPr>
        <w:spacing w:line="400" w:lineRule="exact"/>
        <w:ind w:leftChars="346" w:left="1079" w:hangingChars="89" w:hanging="249"/>
        <w:rPr>
          <w:rFonts w:ascii="標楷體" w:eastAsia="標楷體" w:hAnsi="標楷體"/>
        </w:rPr>
      </w:pPr>
      <w:r w:rsidRPr="002139D5">
        <w:rPr>
          <w:rFonts w:ascii="標楷體" w:eastAsia="標楷體" w:hAnsi="標楷體" w:hint="eastAsia"/>
        </w:rPr>
        <w:t>3.通知廠商暫停履約。</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(十七)機關提供之履約場所，各得標廠商有共同使用之需要者，廠商不得拒絕與其他廠商共同使用。</w:t>
      </w:r>
    </w:p>
    <w:p w:rsidR="00AE6D46" w:rsidRPr="002139D5" w:rsidRDefault="00AE6D46" w:rsidP="00AE6D46">
      <w:pPr>
        <w:spacing w:line="400" w:lineRule="exact"/>
        <w:ind w:left="1135" w:hanging="851"/>
        <w:jc w:val="both"/>
        <w:textDirection w:val="lrTbV"/>
        <w:rPr>
          <w:rFonts w:ascii="標楷體" w:eastAsia="標楷體"/>
          <w:sz w:val="28"/>
          <w:szCs w:val="28"/>
        </w:rPr>
      </w:pPr>
      <w:r w:rsidRPr="002139D5">
        <w:rPr>
          <w:rFonts w:ascii="標楷體" w:eastAsia="標楷體" w:hint="eastAsia"/>
          <w:sz w:val="28"/>
        </w:rPr>
        <w:t>(</w:t>
      </w:r>
      <w:r w:rsidRPr="002139D5">
        <w:rPr>
          <w:rFonts w:ascii="標楷體" w:eastAsia="標楷體" w:hint="eastAsia"/>
          <w:sz w:val="28"/>
          <w:szCs w:val="28"/>
        </w:rPr>
        <w:t>十八</w:t>
      </w:r>
      <w:r w:rsidRPr="002139D5">
        <w:rPr>
          <w:rFonts w:ascii="標楷體" w:eastAsia="標楷體" w:hint="eastAsia"/>
          <w:sz w:val="28"/>
        </w:rPr>
        <w:t>)機關提供或將其所有之財物供廠商加工、改善或維修，其須將標的運出機關場所者，該</w:t>
      </w:r>
      <w:proofErr w:type="gramStart"/>
      <w:r w:rsidRPr="002139D5">
        <w:rPr>
          <w:rFonts w:ascii="標楷體" w:eastAsia="標楷體" w:hint="eastAsia"/>
          <w:sz w:val="28"/>
        </w:rPr>
        <w:t>財物之滅失</w:t>
      </w:r>
      <w:proofErr w:type="gramEnd"/>
      <w:r w:rsidRPr="002139D5">
        <w:rPr>
          <w:rFonts w:ascii="標楷體" w:eastAsia="標楷體" w:hint="eastAsia"/>
          <w:sz w:val="28"/>
        </w:rPr>
        <w:t>、減損或遭侵占時，廠商應負賠償責任。</w:t>
      </w:r>
      <w:r w:rsidRPr="002139D5">
        <w:rPr>
          <w:rFonts w:ascii="標楷體" w:eastAsia="標楷體" w:hint="eastAsia"/>
          <w:sz w:val="28"/>
          <w:szCs w:val="28"/>
        </w:rPr>
        <w:t>機關並得視個案實際需要要求廠商繳納與標的等值或一定金額之保證金。</w:t>
      </w:r>
    </w:p>
    <w:p w:rsidR="00AE6D46" w:rsidRPr="002139D5" w:rsidRDefault="00AE6D46" w:rsidP="00AE6D46">
      <w:pPr>
        <w:spacing w:line="400" w:lineRule="exact"/>
        <w:ind w:left="1135" w:hanging="851"/>
        <w:jc w:val="both"/>
        <w:textDirection w:val="lrTbV"/>
        <w:rPr>
          <w:rFonts w:ascii="標楷體" w:eastAsia="標楷體"/>
          <w:sz w:val="28"/>
          <w:szCs w:val="28"/>
        </w:rPr>
      </w:pPr>
      <w:r w:rsidRPr="002139D5">
        <w:rPr>
          <w:rFonts w:ascii="標楷體" w:eastAsia="標楷體" w:hint="eastAsia"/>
          <w:sz w:val="28"/>
          <w:szCs w:val="28"/>
        </w:rPr>
        <w:t>(十九)</w:t>
      </w:r>
      <w:r w:rsidRPr="002139D5">
        <w:rPr>
          <w:rFonts w:eastAsia="標楷體" w:hint="eastAsia"/>
          <w:sz w:val="28"/>
        </w:rPr>
        <w:t xml:space="preserve"> </w:t>
      </w:r>
      <w:r w:rsidRPr="002139D5">
        <w:rPr>
          <w:rFonts w:ascii="標楷體" w:eastAsia="標楷體" w:hint="eastAsia"/>
          <w:sz w:val="28"/>
          <w:szCs w:val="28"/>
        </w:rPr>
        <w:t>(刪除)。</w:t>
      </w:r>
    </w:p>
    <w:p w:rsidR="00AE6D46" w:rsidRPr="002139D5" w:rsidRDefault="00AE6D46" w:rsidP="00AE6D46">
      <w:pPr>
        <w:spacing w:line="400" w:lineRule="exact"/>
        <w:ind w:left="1135" w:hanging="851"/>
        <w:jc w:val="both"/>
        <w:rPr>
          <w:rFonts w:ascii="標楷體" w:eastAsia="標楷體"/>
          <w:b/>
          <w:sz w:val="28"/>
          <w:szCs w:val="28"/>
        </w:rPr>
      </w:pPr>
      <w:r w:rsidRPr="002139D5">
        <w:rPr>
          <w:rFonts w:ascii="標楷體" w:eastAsia="標楷體" w:hint="eastAsia"/>
          <w:sz w:val="28"/>
          <w:szCs w:val="28"/>
        </w:rPr>
        <w:t>(二十)</w:t>
      </w:r>
      <w:r w:rsidRPr="002139D5">
        <w:rPr>
          <w:rStyle w:val="afe"/>
          <w:rFonts w:eastAsia="標楷體"/>
          <w:sz w:val="28"/>
        </w:rPr>
        <w:t xml:space="preserve"> </w:t>
      </w:r>
      <w:r w:rsidRPr="002139D5">
        <w:rPr>
          <w:rFonts w:ascii="標楷體" w:eastAsia="標楷體" w:hint="eastAsia"/>
          <w:sz w:val="28"/>
          <w:szCs w:val="28"/>
        </w:rPr>
        <w:t>(刪除)。</w:t>
      </w:r>
    </w:p>
    <w:p w:rsidR="00AE6D46" w:rsidRPr="002139D5" w:rsidRDefault="00AE6D46" w:rsidP="00AE6D46">
      <w:pPr>
        <w:spacing w:line="400" w:lineRule="exact"/>
        <w:ind w:left="1135" w:hanging="851"/>
        <w:jc w:val="both"/>
        <w:rPr>
          <w:rFonts w:ascii="標楷體" w:eastAsia="標楷體"/>
          <w:sz w:val="28"/>
          <w:szCs w:val="28"/>
        </w:rPr>
      </w:pPr>
      <w:r w:rsidRPr="002139D5">
        <w:rPr>
          <w:rFonts w:ascii="標楷體" w:eastAsia="標楷體" w:hint="eastAsia"/>
          <w:sz w:val="28"/>
        </w:rPr>
        <w:t>(二十一)</w:t>
      </w:r>
      <w:r w:rsidRPr="002139D5">
        <w:rPr>
          <w:rStyle w:val="afe"/>
          <w:rFonts w:eastAsia="標楷體"/>
          <w:sz w:val="28"/>
        </w:rPr>
        <w:t xml:space="preserve"> </w:t>
      </w:r>
      <w:r w:rsidRPr="002139D5">
        <w:rPr>
          <w:rFonts w:ascii="標楷體" w:eastAsia="標楷體" w:hint="eastAsia"/>
          <w:sz w:val="28"/>
          <w:szCs w:val="28"/>
        </w:rPr>
        <w:t>(刪除)。</w:t>
      </w:r>
    </w:p>
    <w:p w:rsidR="00AE6D46" w:rsidRPr="002139D5" w:rsidRDefault="00AE6D46" w:rsidP="00AE6D46">
      <w:pPr>
        <w:spacing w:line="400" w:lineRule="exact"/>
        <w:ind w:left="1135" w:hanging="851"/>
        <w:jc w:val="both"/>
        <w:rPr>
          <w:rFonts w:ascii="標楷體" w:eastAsia="標楷體" w:hAnsi="標楷體"/>
          <w:bCs/>
          <w:sz w:val="28"/>
        </w:rPr>
      </w:pPr>
      <w:r w:rsidRPr="002139D5">
        <w:rPr>
          <w:rFonts w:ascii="標楷體" w:eastAsia="標楷體" w:hint="eastAsia"/>
          <w:sz w:val="28"/>
          <w:szCs w:val="28"/>
        </w:rPr>
        <w:t>(</w:t>
      </w:r>
      <w:r w:rsidRPr="002139D5">
        <w:rPr>
          <w:rFonts w:ascii="標楷體" w:eastAsia="標楷體" w:hint="eastAsia"/>
          <w:sz w:val="28"/>
        </w:rPr>
        <w:t>二十二</w:t>
      </w:r>
      <w:proofErr w:type="gramStart"/>
      <w:r w:rsidRPr="002139D5">
        <w:rPr>
          <w:rFonts w:ascii="標楷體" w:eastAsia="標楷體" w:hint="eastAsia"/>
          <w:sz w:val="28"/>
        </w:rPr>
        <w:t>）</w:t>
      </w:r>
      <w:proofErr w:type="gramEnd"/>
      <w:r>
        <w:rPr>
          <w:rFonts w:ascii="標楷體" w:eastAsia="標楷體" w:hint="eastAsia"/>
          <w:sz w:val="28"/>
        </w:rPr>
        <w:t>廠商履約內容牽涉及架設網站開放外界使用者，應依行政院國家發展委員會訂頒之無障礙網頁開發規範辦理。</w:t>
      </w:r>
    </w:p>
    <w:p w:rsidR="00AE6D46" w:rsidRPr="002139D5" w:rsidRDefault="00AE6D46" w:rsidP="00AE6D46">
      <w:pPr>
        <w:spacing w:line="400" w:lineRule="exact"/>
        <w:ind w:left="1560" w:hanging="1276"/>
        <w:jc w:val="both"/>
        <w:rPr>
          <w:rFonts w:ascii="標楷體" w:eastAsia="標楷體"/>
          <w:b/>
          <w:sz w:val="28"/>
          <w:szCs w:val="28"/>
        </w:rPr>
      </w:pPr>
      <w:r w:rsidRPr="002139D5">
        <w:rPr>
          <w:rFonts w:ascii="標楷體" w:eastAsia="標楷體" w:hint="eastAsia"/>
          <w:b/>
          <w:sz w:val="28"/>
          <w:szCs w:val="28"/>
        </w:rPr>
        <w:t>(</w:t>
      </w:r>
      <w:r w:rsidRPr="002139D5">
        <w:rPr>
          <w:rFonts w:ascii="標楷體" w:eastAsia="標楷體" w:hint="eastAsia"/>
          <w:b/>
          <w:sz w:val="28"/>
        </w:rPr>
        <w:t>二十三</w:t>
      </w:r>
      <w:proofErr w:type="gramStart"/>
      <w:r w:rsidRPr="002139D5">
        <w:rPr>
          <w:rFonts w:ascii="標楷體" w:eastAsia="標楷體" w:hint="eastAsia"/>
          <w:b/>
          <w:sz w:val="28"/>
        </w:rPr>
        <w:t>）</w:t>
      </w:r>
      <w:proofErr w:type="gramEnd"/>
      <w:r w:rsidRPr="002139D5">
        <w:rPr>
          <w:rFonts w:ascii="標楷體" w:eastAsia="標楷體" w:hint="eastAsia"/>
          <w:b/>
          <w:sz w:val="28"/>
          <w:szCs w:val="28"/>
          <w:u w:val="single"/>
        </w:rPr>
        <w:t>契約</w:t>
      </w:r>
      <w:r w:rsidRPr="002139D5">
        <w:rPr>
          <w:rFonts w:eastAsia="標楷體" w:hint="eastAsia"/>
          <w:b/>
          <w:sz w:val="28"/>
          <w:szCs w:val="28"/>
          <w:u w:val="single"/>
        </w:rPr>
        <w:t>履約</w:t>
      </w:r>
      <w:proofErr w:type="gramStart"/>
      <w:r w:rsidRPr="002139D5">
        <w:rPr>
          <w:rFonts w:eastAsia="標楷體" w:hint="eastAsia"/>
          <w:b/>
          <w:sz w:val="28"/>
          <w:szCs w:val="28"/>
          <w:u w:val="single"/>
        </w:rPr>
        <w:t>期間，</w:t>
      </w:r>
      <w:proofErr w:type="gramEnd"/>
      <w:r w:rsidRPr="002139D5">
        <w:rPr>
          <w:rFonts w:eastAsia="標楷體" w:hint="eastAsia"/>
          <w:b/>
          <w:sz w:val="28"/>
          <w:szCs w:val="28"/>
          <w:u w:val="single"/>
        </w:rPr>
        <w:t>廠商於公司或商業登記事項變更完成後，應於七日內</w:t>
      </w:r>
      <w:r w:rsidRPr="00583BF6">
        <w:rPr>
          <w:rFonts w:ascii="標楷體" w:eastAsia="標楷體" w:hint="eastAsia"/>
          <w:b/>
          <w:sz w:val="28"/>
          <w:szCs w:val="28"/>
          <w:u w:val="single"/>
        </w:rPr>
        <w:t>主動</w:t>
      </w:r>
      <w:r w:rsidRPr="002139D5">
        <w:rPr>
          <w:rFonts w:eastAsia="標楷體" w:hint="eastAsia"/>
          <w:b/>
          <w:sz w:val="28"/>
          <w:szCs w:val="28"/>
          <w:u w:val="single"/>
        </w:rPr>
        <w:t>通知機關並檢附相關證明文件。</w:t>
      </w:r>
    </w:p>
    <w:p w:rsidR="00AE6D46" w:rsidRPr="002139D5" w:rsidRDefault="00AE6D46" w:rsidP="00AE6D46">
      <w:pPr>
        <w:spacing w:line="400" w:lineRule="exact"/>
        <w:ind w:left="692" w:hanging="692"/>
        <w:jc w:val="both"/>
        <w:textDirection w:val="lrTbV"/>
        <w:rPr>
          <w:rFonts w:ascii="標楷體" w:eastAsia="標楷體"/>
          <w:b/>
          <w:sz w:val="28"/>
        </w:rPr>
      </w:pPr>
      <w:r w:rsidRPr="002139D5">
        <w:rPr>
          <w:rFonts w:ascii="標楷體" w:eastAsia="標楷體" w:hint="eastAsia"/>
          <w:b/>
          <w:sz w:val="28"/>
        </w:rPr>
        <w:t>第九條  履約標的品管</w:t>
      </w:r>
    </w:p>
    <w:p w:rsidR="00AE6D46" w:rsidRPr="002139D5" w:rsidRDefault="00AE6D46" w:rsidP="00AE6D46">
      <w:pPr>
        <w:pStyle w:val="24"/>
        <w:spacing w:before="0" w:line="400" w:lineRule="exact"/>
        <w:ind w:left="851" w:hanging="567"/>
        <w:rPr>
          <w:rFonts w:ascii="標楷體" w:eastAsia="標楷體" w:hAnsi="標楷體"/>
        </w:rPr>
      </w:pPr>
      <w:r w:rsidRPr="002139D5">
        <w:rPr>
          <w:rFonts w:ascii="標楷體" w:eastAsia="標楷體" w:hAnsi="標楷體" w:hint="eastAsia"/>
        </w:rPr>
        <w:t>(</w:t>
      </w:r>
      <w:proofErr w:type="gramStart"/>
      <w:r w:rsidRPr="002139D5">
        <w:rPr>
          <w:rFonts w:ascii="標楷體" w:eastAsia="標楷體" w:hAnsi="標楷體" w:hint="eastAsia"/>
        </w:rPr>
        <w:t>一</w:t>
      </w:r>
      <w:proofErr w:type="gramEnd"/>
      <w:r w:rsidRPr="002139D5">
        <w:rPr>
          <w:rFonts w:ascii="標楷體" w:eastAsia="標楷體" w:hAnsi="標楷體" w:hint="eastAsia"/>
        </w:rPr>
        <w:t>)廠商在履約中，應對履約品質依照契約有關規範，嚴予控制，並辦理自主檢查。本案委託資訊服務，如包括設計者，廠商所為之設計應符合節省能源、減少溫室氣體排放、保護環境、節約資源、經濟耐用之目的。</w:t>
      </w:r>
    </w:p>
    <w:p w:rsidR="00AE6D46" w:rsidRPr="002139D5" w:rsidRDefault="00AE6D46" w:rsidP="00AE6D46">
      <w:pPr>
        <w:spacing w:line="400" w:lineRule="exact"/>
        <w:ind w:left="851" w:hanging="567"/>
        <w:jc w:val="both"/>
        <w:textDirection w:val="lrTbV"/>
        <w:rPr>
          <w:rFonts w:ascii="標楷體" w:eastAsia="標楷體" w:hAnsi="標楷體"/>
          <w:sz w:val="28"/>
        </w:rPr>
      </w:pPr>
      <w:r w:rsidRPr="002139D5">
        <w:rPr>
          <w:rFonts w:ascii="標楷體" w:eastAsia="標楷體" w:hAnsi="標楷體" w:hint="eastAsia"/>
          <w:sz w:val="28"/>
        </w:rPr>
        <w:t>(二)機關於廠商履約期間如發現廠商履約品質不符合契約規定，得通知廠商</w:t>
      </w:r>
      <w:r w:rsidRPr="002139D5">
        <w:rPr>
          <w:rFonts w:ascii="標楷體" w:eastAsia="標楷體" w:hAnsi="標楷體" w:hint="eastAsia"/>
          <w:sz w:val="28"/>
        </w:rPr>
        <w:lastRenderedPageBreak/>
        <w:t>限期改善或</w:t>
      </w:r>
      <w:r w:rsidRPr="002139D5">
        <w:rPr>
          <w:rFonts w:ascii="標楷體" w:eastAsia="標楷體" w:hint="eastAsia"/>
          <w:sz w:val="28"/>
        </w:rPr>
        <w:t>改正。廠</w:t>
      </w:r>
      <w:r w:rsidRPr="002139D5">
        <w:rPr>
          <w:rFonts w:ascii="標楷體" w:eastAsia="標楷體" w:hAnsi="標楷體" w:hint="eastAsia"/>
          <w:sz w:val="28"/>
        </w:rPr>
        <w:t>商屆期未辦妥時，機關得要求廠商部分或全部停止履約，至廠商辦妥並經機關書面同意後方可恢復履約。廠商不得為此要求展延履約期限或補償。</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(三)契約履約期間如有由機關分段審查</w:t>
      </w:r>
      <w:r w:rsidRPr="002139D5">
        <w:rPr>
          <w:rFonts w:ascii="標楷體" w:eastAsia="標楷體"/>
          <w:sz w:val="28"/>
        </w:rPr>
        <w:t>、</w:t>
      </w:r>
      <w:r w:rsidRPr="002139D5">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(四)(</w:t>
      </w:r>
      <w:r w:rsidRPr="002139D5">
        <w:rPr>
          <w:rFonts w:ascii="標楷體" w:eastAsia="標楷體" w:hint="eastAsia"/>
          <w:sz w:val="28"/>
          <w:szCs w:val="28"/>
        </w:rPr>
        <w:t>刪除)</w:t>
      </w:r>
      <w:r w:rsidRPr="002139D5">
        <w:rPr>
          <w:rFonts w:ascii="標楷體" w:eastAsia="標楷體" w:hint="eastAsia"/>
          <w:sz w:val="28"/>
        </w:rPr>
        <w:t>。</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(六)審查、查驗、測試或檢驗結果不符合契約規定者，機關得予拒絕，廠商應免費改善或改正。</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(七)廠商不得因機關辦理審查、查驗、測試或檢驗，而免除其依契約所應履行或承擔之義務或責任，及費用之負擔。</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(八)機關就廠商履約標的為審查、查驗、測試或檢驗之權利，不受該標的曾通過其他審查、查驗、測試或檢驗之限制。</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(九)機關提供設備或材料供廠商履約者，廠商應於收受時作必要之檢查，以確定其符合履約需要，並作成紀錄。設備或材料經廠商收受後，</w:t>
      </w:r>
      <w:proofErr w:type="gramStart"/>
      <w:r w:rsidRPr="002139D5">
        <w:rPr>
          <w:rFonts w:ascii="標楷體" w:eastAsia="標楷體" w:hint="eastAsia"/>
          <w:sz w:val="28"/>
        </w:rPr>
        <w:t>其滅失</w:t>
      </w:r>
      <w:proofErr w:type="gramEnd"/>
      <w:r w:rsidRPr="002139D5">
        <w:rPr>
          <w:rFonts w:ascii="標楷體" w:eastAsia="標楷體" w:hint="eastAsia"/>
          <w:sz w:val="28"/>
        </w:rPr>
        <w:t>或損害，由廠商負責。</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(十)廠商作業之檢查與稽核</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1.機關得定期或不定期派員檢查或稽核廠商提供之服務是否符合本契約之規定，廠商應以合作之態度在合理時間內提供機關相關書面資料，或協助約談相關當事人。上述檢查或稽核得以不預告之方式進行之，廠商不得拒絕。</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2.機關得委由專業之第三人稽核廠商提供之服務，費用由機關負擔。</w:t>
      </w:r>
    </w:p>
    <w:p w:rsidR="00AE6D46" w:rsidRPr="002139D5" w:rsidRDefault="00AE6D46" w:rsidP="00AE6D46">
      <w:pPr>
        <w:pStyle w:val="a"/>
        <w:numPr>
          <w:ilvl w:val="0"/>
          <w:numId w:val="0"/>
        </w:numPr>
        <w:spacing w:line="400" w:lineRule="exact"/>
        <w:ind w:leftChars="246" w:left="839" w:hangingChars="89" w:hanging="249"/>
        <w:textDirection w:val="lrTbV"/>
        <w:rPr>
          <w:rFonts w:ascii="標楷體" w:eastAsia="標楷體" w:hAnsi="標楷體"/>
        </w:rPr>
      </w:pPr>
      <w:r w:rsidRPr="002139D5">
        <w:rPr>
          <w:rFonts w:ascii="標楷體" w:eastAsia="標楷體" w:hAnsi="標楷體" w:hint="eastAsia"/>
        </w:rPr>
        <w:t>3.廠商作業經機關檢查或稽核結果不符合本契約規定者，需於接獲機關通知期限內改善。</w:t>
      </w:r>
    </w:p>
    <w:p w:rsidR="00AE6D46" w:rsidRPr="002139D5" w:rsidRDefault="00AE6D46" w:rsidP="00AE6D46">
      <w:pPr>
        <w:spacing w:line="400" w:lineRule="exact"/>
        <w:jc w:val="both"/>
        <w:rPr>
          <w:rFonts w:ascii="標楷體" w:eastAsia="標楷體"/>
          <w:b/>
          <w:sz w:val="28"/>
        </w:rPr>
      </w:pPr>
    </w:p>
    <w:p w:rsidR="00AE6D46" w:rsidRPr="002139D5" w:rsidRDefault="00AE6D46" w:rsidP="00AE6D46">
      <w:pPr>
        <w:spacing w:line="400" w:lineRule="exact"/>
        <w:jc w:val="both"/>
        <w:rPr>
          <w:rFonts w:ascii="標楷體" w:eastAsia="標楷體"/>
          <w:b/>
          <w:sz w:val="28"/>
        </w:rPr>
      </w:pPr>
      <w:r w:rsidRPr="002139D5">
        <w:rPr>
          <w:rFonts w:ascii="標楷體" w:eastAsia="標楷體" w:hint="eastAsia"/>
          <w:b/>
          <w:sz w:val="28"/>
        </w:rPr>
        <w:t>第十條  保險(刪除)</w:t>
      </w:r>
    </w:p>
    <w:p w:rsidR="00AE6D46" w:rsidRPr="002139D5" w:rsidRDefault="00AE6D46" w:rsidP="00AE6D46">
      <w:pPr>
        <w:spacing w:line="400" w:lineRule="exact"/>
        <w:ind w:left="692" w:hanging="692"/>
        <w:jc w:val="both"/>
        <w:textDirection w:val="lrTbV"/>
        <w:rPr>
          <w:rFonts w:ascii="標楷體" w:eastAsia="標楷體" w:hAnsi="標楷體"/>
          <w:sz w:val="28"/>
        </w:rPr>
      </w:pPr>
    </w:p>
    <w:p w:rsidR="00AE6D46" w:rsidRPr="002139D5" w:rsidRDefault="00AE6D46" w:rsidP="00AE6D46">
      <w:pPr>
        <w:spacing w:line="400" w:lineRule="exact"/>
        <w:jc w:val="both"/>
        <w:textDirection w:val="lrTbV"/>
        <w:rPr>
          <w:rFonts w:ascii="標楷體" w:eastAsia="標楷體"/>
          <w:b/>
          <w:sz w:val="28"/>
        </w:rPr>
      </w:pPr>
      <w:r w:rsidRPr="002139D5">
        <w:rPr>
          <w:rFonts w:ascii="標楷體" w:eastAsia="標楷體" w:hint="eastAsia"/>
          <w:b/>
          <w:sz w:val="28"/>
        </w:rPr>
        <w:t>第十一條  保證金(由機關擇定後於招標時載明，</w:t>
      </w:r>
      <w:proofErr w:type="gramStart"/>
      <w:r w:rsidRPr="002139D5">
        <w:rPr>
          <w:rFonts w:ascii="標楷體" w:eastAsia="標楷體" w:hint="eastAsia"/>
          <w:b/>
          <w:sz w:val="28"/>
        </w:rPr>
        <w:t>無者免填</w:t>
      </w:r>
      <w:proofErr w:type="gramEnd"/>
      <w:r w:rsidRPr="002139D5">
        <w:rPr>
          <w:rFonts w:ascii="標楷體" w:eastAsia="標楷體" w:hint="eastAsia"/>
          <w:b/>
          <w:sz w:val="28"/>
        </w:rPr>
        <w:t>)：</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lastRenderedPageBreak/>
        <w:t>(</w:t>
      </w:r>
      <w:proofErr w:type="gramStart"/>
      <w:r w:rsidRPr="002139D5">
        <w:rPr>
          <w:rFonts w:ascii="標楷體" w:eastAsia="標楷體" w:hint="eastAsia"/>
          <w:sz w:val="28"/>
        </w:rPr>
        <w:t>一</w:t>
      </w:r>
      <w:proofErr w:type="gramEnd"/>
      <w:r w:rsidRPr="002139D5">
        <w:rPr>
          <w:rFonts w:ascii="標楷體" w:eastAsia="標楷體" w:hint="eastAsia"/>
          <w:sz w:val="28"/>
        </w:rPr>
        <w:t>)保證金之發還情形如下(由機關擇定後於招標時載明) ：</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Ansi="標楷體" w:hint="eastAsia"/>
          <w:sz w:val="28"/>
        </w:rPr>
        <w:t>■</w:t>
      </w:r>
      <w:r w:rsidRPr="002139D5">
        <w:rPr>
          <w:rFonts w:ascii="標楷體" w:eastAsia="標楷體" w:hint="eastAsia"/>
          <w:sz w:val="28"/>
        </w:rPr>
        <w:t>履約保證金於履約驗收合格且無待解決事項後30日內發還100%。</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Ansi="標楷體" w:hint="eastAsia"/>
          <w:sz w:val="28"/>
        </w:rPr>
        <w:t>■</w:t>
      </w:r>
      <w:r w:rsidRPr="002139D5">
        <w:rPr>
          <w:rFonts w:ascii="標楷體" w:eastAsia="標楷體" w:hint="eastAsia"/>
          <w:sz w:val="28"/>
        </w:rPr>
        <w:t>廠商於履約標的完成驗收付款前應繳納保固保證金。</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Ansi="標楷體" w:hint="eastAsia"/>
          <w:sz w:val="28"/>
        </w:rPr>
        <w:t>■</w:t>
      </w:r>
      <w:r w:rsidRPr="002139D5">
        <w:rPr>
          <w:rFonts w:ascii="標楷體" w:eastAsia="標楷體" w:hint="eastAsia"/>
          <w:sz w:val="28"/>
        </w:rPr>
        <w:t>保固保證金於保固期滿且無待解決事項後30日內發還。</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Ansi="標楷體" w:hint="eastAsia"/>
          <w:sz w:val="28"/>
        </w:rPr>
        <w:t>■</w:t>
      </w:r>
      <w:r w:rsidRPr="002139D5">
        <w:rPr>
          <w:rFonts w:ascii="標楷體" w:eastAsia="標楷體" w:hint="eastAsia"/>
          <w:sz w:val="28"/>
        </w:rPr>
        <w:t>差額保證金之發還，同履約保證金。</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(二)因不可歸責於廠商之事由，致終止或解除契約或暫停履約逾半年者，履約保證金得提前發還。但屬暫停履約者，於暫停原因消滅後應重新繳納履約保證金。</w:t>
      </w:r>
    </w:p>
    <w:p w:rsidR="00AE6D46" w:rsidRPr="002139D5" w:rsidRDefault="00AE6D46" w:rsidP="00AE6D46">
      <w:pPr>
        <w:spacing w:line="400" w:lineRule="exact"/>
        <w:ind w:left="851" w:hanging="567"/>
        <w:jc w:val="both"/>
        <w:rPr>
          <w:rFonts w:ascii="標楷體" w:eastAsia="標楷體"/>
          <w:dstrike/>
          <w:sz w:val="28"/>
        </w:rPr>
      </w:pPr>
      <w:r w:rsidRPr="002139D5">
        <w:rPr>
          <w:rFonts w:ascii="標楷體" w:eastAsia="標楷體" w:hint="eastAsia"/>
          <w:sz w:val="28"/>
        </w:rPr>
        <w:t>(三)廠商所繳納之履約保證金及其孳息得部分或全部不予發還之情形：</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1.有採購法第50條第1項第3款至第5款情形之一，依同條第2項</w:t>
      </w:r>
      <w:proofErr w:type="gramStart"/>
      <w:r w:rsidRPr="002139D5">
        <w:rPr>
          <w:rFonts w:ascii="標楷體" w:eastAsia="標楷體" w:hint="eastAsia"/>
          <w:sz w:val="28"/>
        </w:rPr>
        <w:t>前段得追</w:t>
      </w:r>
      <w:proofErr w:type="gramEnd"/>
      <w:r w:rsidRPr="002139D5">
        <w:rPr>
          <w:rFonts w:ascii="標楷體" w:eastAsia="標楷體" w:hint="eastAsia"/>
          <w:sz w:val="28"/>
        </w:rPr>
        <w:t>償損失者，與追償金額相等之保證金。</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2.違反採購法第65條規定</w:t>
      </w:r>
      <w:proofErr w:type="gramStart"/>
      <w:r w:rsidRPr="002139D5">
        <w:rPr>
          <w:rFonts w:ascii="標楷體" w:eastAsia="標楷體" w:hint="eastAsia"/>
          <w:sz w:val="28"/>
        </w:rPr>
        <w:t>轉包者</w:t>
      </w:r>
      <w:proofErr w:type="gramEnd"/>
      <w:r w:rsidRPr="002139D5">
        <w:rPr>
          <w:rFonts w:ascii="標楷體" w:eastAsia="標楷體" w:hint="eastAsia"/>
          <w:sz w:val="28"/>
        </w:rPr>
        <w:t>，全部保證金。</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3.擅自減省工料，其減省工料及所造成損失之金額，自待付契約價</w:t>
      </w:r>
      <w:proofErr w:type="gramStart"/>
      <w:r w:rsidRPr="002139D5">
        <w:rPr>
          <w:rFonts w:ascii="標楷體" w:eastAsia="標楷體" w:hint="eastAsia"/>
          <w:sz w:val="28"/>
        </w:rPr>
        <w:t>金扣抵仍</w:t>
      </w:r>
      <w:proofErr w:type="gramEnd"/>
      <w:r w:rsidRPr="002139D5">
        <w:rPr>
          <w:rFonts w:ascii="標楷體" w:eastAsia="標楷體" w:hint="eastAsia"/>
          <w:sz w:val="28"/>
        </w:rPr>
        <w:t>有不足者，與該不足金額相等之保證金。</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4.因可歸責於廠商之事由，致部分終止或解除契約者，依該部分所占契約金額比率計算之保證金；全部終止或解除契約者，全部保證金。</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5.查驗或驗收不合格，且未於通知期限內依規定辦理，其不合格部分及所造成損失、額外費用或懲罰性違約金之金額，自待付契約價</w:t>
      </w:r>
      <w:proofErr w:type="gramStart"/>
      <w:r w:rsidRPr="002139D5">
        <w:rPr>
          <w:rFonts w:ascii="標楷體" w:eastAsia="標楷體" w:hint="eastAsia"/>
          <w:sz w:val="28"/>
        </w:rPr>
        <w:t>金扣抵仍</w:t>
      </w:r>
      <w:proofErr w:type="gramEnd"/>
      <w:r w:rsidRPr="002139D5">
        <w:rPr>
          <w:rFonts w:ascii="標楷體" w:eastAsia="標楷體" w:hint="eastAsia"/>
          <w:sz w:val="28"/>
        </w:rPr>
        <w:t>有不足者，與該不足金額相等之保證金。</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6.未依契約規定期限或機關同意之延長期限履行契約之一部或全部，其逾期違約金之金額，自待付契約價</w:t>
      </w:r>
      <w:proofErr w:type="gramStart"/>
      <w:r w:rsidRPr="002139D5">
        <w:rPr>
          <w:rFonts w:ascii="標楷體" w:eastAsia="標楷體" w:hint="eastAsia"/>
          <w:sz w:val="28"/>
        </w:rPr>
        <w:t>金扣抵仍</w:t>
      </w:r>
      <w:proofErr w:type="gramEnd"/>
      <w:r w:rsidRPr="002139D5">
        <w:rPr>
          <w:rFonts w:ascii="標楷體" w:eastAsia="標楷體" w:hint="eastAsia"/>
          <w:sz w:val="28"/>
        </w:rPr>
        <w:t>有不足者，與該不足金額相等之保證金。</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7.</w:t>
      </w:r>
      <w:proofErr w:type="gramStart"/>
      <w:r w:rsidRPr="002139D5">
        <w:rPr>
          <w:rFonts w:ascii="標楷體" w:eastAsia="標楷體" w:hint="eastAsia"/>
          <w:sz w:val="28"/>
        </w:rPr>
        <w:t>須返還</w:t>
      </w:r>
      <w:proofErr w:type="gramEnd"/>
      <w:r w:rsidRPr="002139D5">
        <w:rPr>
          <w:rFonts w:ascii="標楷體" w:eastAsia="標楷體" w:hint="eastAsia"/>
          <w:sz w:val="28"/>
        </w:rPr>
        <w:t>已支領之契約價金而未返還者，與未返還金額相等之保證金。</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8.未依契約規定延長保證金之有效期者，其應延長之保證金。</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9.其他因可歸責於廠商之事由，致機關遭受損害，其應由廠商賠償而未賠償者，與應賠償金額相等之保證金。</w:t>
      </w:r>
    </w:p>
    <w:p w:rsidR="00AE6D46" w:rsidRPr="002139D5" w:rsidRDefault="00AE6D46" w:rsidP="00AE6D46">
      <w:pPr>
        <w:spacing w:line="400" w:lineRule="exact"/>
        <w:ind w:leftChars="100" w:left="807" w:hanging="567"/>
        <w:jc w:val="both"/>
        <w:textDirection w:val="lrTbV"/>
        <w:rPr>
          <w:rFonts w:ascii="標楷體" w:eastAsia="標楷體"/>
          <w:sz w:val="28"/>
        </w:rPr>
      </w:pPr>
      <w:r w:rsidRPr="002139D5">
        <w:rPr>
          <w:rFonts w:ascii="標楷體" w:eastAsia="標楷體" w:hint="eastAsia"/>
          <w:sz w:val="28"/>
        </w:rPr>
        <w:t>(四)前款不予發還之履約保證金，於依契約規定分次發還之情形，得為尚未發還者；不予發還之孳息，為不予發還之履約保證金於繳納後所生者。</w:t>
      </w:r>
    </w:p>
    <w:p w:rsidR="00AE6D46" w:rsidRPr="002139D5" w:rsidRDefault="00AE6D46" w:rsidP="00AE6D46">
      <w:pPr>
        <w:spacing w:line="400" w:lineRule="exact"/>
        <w:ind w:leftChars="100" w:left="807" w:hanging="567"/>
        <w:jc w:val="both"/>
        <w:textDirection w:val="lrTbV"/>
        <w:rPr>
          <w:rFonts w:ascii="標楷體" w:eastAsia="標楷體"/>
          <w:sz w:val="28"/>
        </w:rPr>
      </w:pPr>
      <w:r w:rsidRPr="002139D5">
        <w:rPr>
          <w:rFonts w:ascii="標楷體" w:eastAsia="標楷體" w:hint="eastAsia"/>
          <w:sz w:val="28"/>
        </w:rPr>
        <w:t>(五)廠商如有第3款所定2目以上情形者，其不發還之履約保證金及其孳息應分別適用之。但其合計金額逾履約保證金總金額者，以總金額為限。</w:t>
      </w:r>
    </w:p>
    <w:p w:rsidR="00AE6D46" w:rsidRPr="002139D5" w:rsidRDefault="00AE6D46" w:rsidP="00AE6D46">
      <w:pPr>
        <w:spacing w:line="400" w:lineRule="exact"/>
        <w:ind w:leftChars="100" w:left="807" w:hanging="567"/>
        <w:jc w:val="both"/>
        <w:textDirection w:val="lrTbV"/>
        <w:rPr>
          <w:rFonts w:ascii="標楷體" w:eastAsia="標楷體"/>
          <w:sz w:val="28"/>
        </w:rPr>
      </w:pPr>
      <w:r w:rsidRPr="002139D5">
        <w:rPr>
          <w:rFonts w:ascii="標楷體" w:eastAsia="標楷體" w:hint="eastAsia"/>
          <w:sz w:val="28"/>
        </w:rPr>
        <w:t>(六)保固保證金及其孳息不予發還之情形，</w:t>
      </w:r>
      <w:proofErr w:type="gramStart"/>
      <w:r w:rsidRPr="002139D5">
        <w:rPr>
          <w:rFonts w:ascii="標楷體" w:eastAsia="標楷體" w:hint="eastAsia"/>
          <w:sz w:val="28"/>
        </w:rPr>
        <w:t>準</w:t>
      </w:r>
      <w:proofErr w:type="gramEnd"/>
      <w:r w:rsidRPr="002139D5">
        <w:rPr>
          <w:rFonts w:ascii="標楷體" w:eastAsia="標楷體" w:hint="eastAsia"/>
          <w:sz w:val="28"/>
        </w:rPr>
        <w:t>用第3款至第5款之規定。</w:t>
      </w:r>
    </w:p>
    <w:p w:rsidR="00AE6D46" w:rsidRPr="002139D5" w:rsidRDefault="00AE6D46" w:rsidP="00AE6D46">
      <w:pPr>
        <w:spacing w:line="400" w:lineRule="exact"/>
        <w:ind w:leftChars="100" w:left="807" w:hanging="567"/>
        <w:jc w:val="both"/>
        <w:rPr>
          <w:rFonts w:ascii="標楷體" w:eastAsia="標楷體"/>
          <w:sz w:val="28"/>
        </w:rPr>
      </w:pPr>
      <w:r w:rsidRPr="002139D5">
        <w:rPr>
          <w:rFonts w:ascii="標楷體" w:eastAsia="標楷體" w:hint="eastAsia"/>
          <w:sz w:val="28"/>
        </w:rPr>
        <w:t>(七)廠商未依契約規定履約或契約經終止或解除者，機關得就預付款還款保證尚未遞減之部分加計年息</w:t>
      </w:r>
      <w:r>
        <w:rPr>
          <w:rFonts w:ascii="標楷體" w:eastAsia="標楷體" w:hint="eastAsia"/>
          <w:sz w:val="28"/>
        </w:rPr>
        <w:t>5%</w:t>
      </w:r>
      <w:r w:rsidRPr="002139D5">
        <w:rPr>
          <w:rFonts w:ascii="標楷體" w:eastAsia="標楷體" w:hint="eastAsia"/>
          <w:sz w:val="28"/>
        </w:rPr>
        <w:t>之利息，隨時要求</w:t>
      </w:r>
      <w:proofErr w:type="gramStart"/>
      <w:r w:rsidRPr="002139D5">
        <w:rPr>
          <w:rFonts w:ascii="標楷體" w:eastAsia="標楷體" w:hint="eastAsia"/>
          <w:sz w:val="28"/>
        </w:rPr>
        <w:t>返還或折</w:t>
      </w:r>
      <w:proofErr w:type="gramEnd"/>
      <w:r w:rsidRPr="002139D5">
        <w:rPr>
          <w:rFonts w:ascii="標楷體" w:eastAsia="標楷體" w:hint="eastAsia"/>
          <w:sz w:val="28"/>
        </w:rPr>
        <w:t>抵機關尚待支付廠商之價金。</w:t>
      </w:r>
    </w:p>
    <w:p w:rsidR="00AE6D46" w:rsidRPr="002139D5" w:rsidRDefault="00AE6D46" w:rsidP="00AE6D46">
      <w:pPr>
        <w:spacing w:line="400" w:lineRule="exact"/>
        <w:ind w:leftChars="100" w:left="807" w:hanging="567"/>
        <w:jc w:val="both"/>
        <w:rPr>
          <w:rFonts w:ascii="標楷體" w:eastAsia="標楷體"/>
          <w:sz w:val="28"/>
        </w:rPr>
      </w:pPr>
      <w:r w:rsidRPr="002139D5">
        <w:rPr>
          <w:rFonts w:ascii="標楷體" w:eastAsia="標楷體" w:hint="eastAsia"/>
          <w:sz w:val="28"/>
        </w:rPr>
        <w:t>(八)保證金以定期存款單、連帶保證書、連帶保證保險單或擔保信用狀繳納</w:t>
      </w:r>
      <w:r w:rsidRPr="002139D5">
        <w:rPr>
          <w:rFonts w:ascii="標楷體" w:eastAsia="標楷體" w:hint="eastAsia"/>
          <w:sz w:val="28"/>
        </w:rPr>
        <w:lastRenderedPageBreak/>
        <w:t>者，其繳納文件之格式依採購法之主管機關於「押標金保證金暨其他擔保作業辦法」所訂</w:t>
      </w:r>
      <w:proofErr w:type="gramStart"/>
      <w:r w:rsidRPr="002139D5">
        <w:rPr>
          <w:rFonts w:ascii="標楷體" w:eastAsia="標楷體" w:hint="eastAsia"/>
          <w:sz w:val="28"/>
        </w:rPr>
        <w:t>定者為準</w:t>
      </w:r>
      <w:proofErr w:type="gramEnd"/>
      <w:r w:rsidRPr="002139D5">
        <w:rPr>
          <w:rFonts w:ascii="標楷體" w:eastAsia="標楷體" w:hint="eastAsia"/>
          <w:sz w:val="28"/>
        </w:rPr>
        <w:t>。</w:t>
      </w:r>
    </w:p>
    <w:p w:rsidR="00AE6D46" w:rsidRPr="002139D5" w:rsidRDefault="00AE6D46" w:rsidP="00AE6D46">
      <w:pPr>
        <w:spacing w:line="400" w:lineRule="exact"/>
        <w:ind w:leftChars="100" w:left="807" w:hanging="567"/>
        <w:jc w:val="both"/>
        <w:rPr>
          <w:rFonts w:ascii="標楷體" w:eastAsia="標楷體"/>
          <w:sz w:val="28"/>
        </w:rPr>
      </w:pPr>
      <w:r w:rsidRPr="002139D5">
        <w:rPr>
          <w:rFonts w:ascii="標楷體" w:eastAsia="標楷體" w:hint="eastAsia"/>
          <w:sz w:val="28"/>
        </w:rPr>
        <w:t>(九)保證金之發還，依下列原則處理：</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1.以現金、郵政匯票或票據繳納者，以現金或記載原繳納人為受款人之禁止背書轉讓即期支票發還。</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2.以無記名政府公債繳納者，發還原繳納人。</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3.以設定質權之金融機構定期存款單繳納者，以質權消滅通知書</w:t>
      </w:r>
      <w:proofErr w:type="gramStart"/>
      <w:r w:rsidRPr="002139D5">
        <w:rPr>
          <w:rFonts w:ascii="標楷體" w:eastAsia="標楷體" w:hint="eastAsia"/>
          <w:sz w:val="28"/>
        </w:rPr>
        <w:t>通知該質權</w:t>
      </w:r>
      <w:proofErr w:type="gramEnd"/>
      <w:r w:rsidRPr="002139D5">
        <w:rPr>
          <w:rFonts w:ascii="標楷體" w:eastAsia="標楷體" w:hint="eastAsia"/>
          <w:sz w:val="28"/>
        </w:rPr>
        <w:t>設定之金融機構。</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4.以銀行開發或</w:t>
      </w:r>
      <w:proofErr w:type="gramStart"/>
      <w:r w:rsidRPr="002139D5">
        <w:rPr>
          <w:rFonts w:ascii="標楷體" w:eastAsia="標楷體" w:hint="eastAsia"/>
          <w:sz w:val="28"/>
        </w:rPr>
        <w:t>保兌之</w:t>
      </w:r>
      <w:proofErr w:type="gramEnd"/>
      <w:r w:rsidRPr="002139D5">
        <w:rPr>
          <w:rFonts w:ascii="標楷體" w:eastAsia="標楷體" w:hint="eastAsia"/>
          <w:sz w:val="28"/>
        </w:rPr>
        <w:t>不可撤銷擔保信用狀繳納者，發還開狀銀行、通知銀行</w:t>
      </w:r>
      <w:proofErr w:type="gramStart"/>
      <w:r w:rsidRPr="002139D5">
        <w:rPr>
          <w:rFonts w:ascii="標楷體" w:eastAsia="標楷體" w:hint="eastAsia"/>
          <w:sz w:val="28"/>
        </w:rPr>
        <w:t>或保兌銀行</w:t>
      </w:r>
      <w:proofErr w:type="gramEnd"/>
      <w:r w:rsidRPr="002139D5">
        <w:rPr>
          <w:rFonts w:ascii="標楷體" w:eastAsia="標楷體" w:hint="eastAsia"/>
          <w:sz w:val="28"/>
        </w:rPr>
        <w:t>。但銀行不要求發還或已屆期失效者，得免發還。</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5.以銀行之書面連帶保證或保險公司之連帶保證保險單繳納者，發還連帶保證之銀行或保險公司或繳納之廠商。但銀行或保險公司不要求發還或已屆期失效者，得免發還。</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(十)保證書狀有效期之延長：</w:t>
      </w:r>
    </w:p>
    <w:p w:rsidR="00AE6D46" w:rsidRPr="002139D5" w:rsidRDefault="00AE6D46" w:rsidP="00AE6D46">
      <w:pPr>
        <w:spacing w:line="400" w:lineRule="exact"/>
        <w:ind w:left="840"/>
        <w:jc w:val="both"/>
        <w:rPr>
          <w:rFonts w:ascii="標楷體" w:eastAsia="標楷體"/>
          <w:sz w:val="28"/>
        </w:rPr>
      </w:pPr>
      <w:r w:rsidRPr="002139D5">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2139D5">
        <w:rPr>
          <w:rFonts w:ascii="標楷體" w:eastAsia="標楷體" w:hint="eastAsia"/>
          <w:sz w:val="28"/>
        </w:rPr>
        <w:t>其須返還</w:t>
      </w:r>
      <w:proofErr w:type="gramEnd"/>
      <w:r w:rsidRPr="002139D5">
        <w:rPr>
          <w:rFonts w:ascii="標楷體" w:eastAsia="標楷體" w:hint="eastAsia"/>
          <w:sz w:val="28"/>
        </w:rPr>
        <w:t>而有費用或匯率損失者，亦同。</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(十一)履約保證金或保固保證金以其他廠商之履約及賠償連帶保證代之或</w:t>
      </w:r>
      <w:proofErr w:type="gramStart"/>
      <w:r w:rsidRPr="002139D5">
        <w:rPr>
          <w:rFonts w:ascii="標楷體" w:eastAsia="標楷體" w:hint="eastAsia"/>
          <w:sz w:val="28"/>
        </w:rPr>
        <w:t>減收者</w:t>
      </w:r>
      <w:proofErr w:type="gramEnd"/>
      <w:r w:rsidRPr="002139D5">
        <w:rPr>
          <w:rFonts w:ascii="標楷體" w:eastAsia="標楷體" w:hint="eastAsia"/>
          <w:sz w:val="28"/>
        </w:rPr>
        <w:t>，連帶保證廠商之連帶保證責任，不因分次發還保證金而遞減。該連帶保證廠商同時作為各機關採購契約之連帶保證廠商者，以二契約為限。</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(十二)連帶保證廠商非經機關許可，不得自行退保。其經機關查核，中途失其保證能力者，由機關通知廠商限期覓保更換，原連帶保證廠商應</w:t>
      </w:r>
      <w:proofErr w:type="gramStart"/>
      <w:r w:rsidRPr="002139D5">
        <w:rPr>
          <w:rFonts w:ascii="標楷體" w:eastAsia="標楷體" w:hint="eastAsia"/>
          <w:sz w:val="28"/>
        </w:rPr>
        <w:t>俟換保</w:t>
      </w:r>
      <w:proofErr w:type="gramEnd"/>
      <w:r w:rsidRPr="002139D5">
        <w:rPr>
          <w:rFonts w:ascii="標楷體" w:eastAsia="標楷體" w:hint="eastAsia"/>
          <w:sz w:val="28"/>
        </w:rPr>
        <w:t>手續完成經機關認可後，始能解除其保證責任。</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(十三)機關依契約規定認定有不發還廠商履約保證金之情形者，除已洽由連帶保證廠商履約</w:t>
      </w:r>
      <w:proofErr w:type="gramStart"/>
      <w:r w:rsidRPr="002139D5">
        <w:rPr>
          <w:rFonts w:ascii="標楷體" w:eastAsia="標楷體" w:hint="eastAsia"/>
          <w:sz w:val="28"/>
        </w:rPr>
        <w:t>而免補繳</w:t>
      </w:r>
      <w:proofErr w:type="gramEnd"/>
      <w:r w:rsidRPr="002139D5">
        <w:rPr>
          <w:rFonts w:ascii="標楷體" w:eastAsia="標楷體" w:hint="eastAsia"/>
          <w:sz w:val="28"/>
        </w:rPr>
        <w:t xml:space="preserve">者外，該連帶保證廠商應於5日內向機關補繳該不發還金額中，原由連帶保證代之或減收之金額。  </w:t>
      </w:r>
    </w:p>
    <w:p w:rsidR="00AE6D46" w:rsidRPr="002139D5" w:rsidRDefault="00AE6D46" w:rsidP="00AB5780">
      <w:pPr>
        <w:spacing w:beforeLines="25" w:before="60" w:afterLines="25" w:after="60" w:line="400" w:lineRule="exact"/>
        <w:ind w:left="284" w:hanging="284"/>
        <w:jc w:val="both"/>
        <w:textDirection w:val="lrTbV"/>
        <w:rPr>
          <w:rFonts w:ascii="標楷體" w:eastAsia="標楷體"/>
          <w:sz w:val="28"/>
        </w:rPr>
      </w:pPr>
    </w:p>
    <w:p w:rsidR="00AE6D46" w:rsidRPr="002139D5" w:rsidRDefault="00AE6D46" w:rsidP="00AE6D46">
      <w:pPr>
        <w:spacing w:line="400" w:lineRule="exact"/>
        <w:jc w:val="both"/>
        <w:textDirection w:val="lrTbV"/>
        <w:rPr>
          <w:rFonts w:ascii="標楷體" w:eastAsia="標楷體"/>
          <w:b/>
          <w:sz w:val="28"/>
        </w:rPr>
      </w:pPr>
      <w:r w:rsidRPr="002139D5">
        <w:rPr>
          <w:rFonts w:ascii="標楷體" w:eastAsia="標楷體" w:hint="eastAsia"/>
          <w:b/>
          <w:sz w:val="28"/>
        </w:rPr>
        <w:t>第十二條  驗收</w:t>
      </w:r>
    </w:p>
    <w:p w:rsidR="00AE6D46" w:rsidRDefault="00AE6D46" w:rsidP="00AE6D46">
      <w:pPr>
        <w:numPr>
          <w:ilvl w:val="0"/>
          <w:numId w:val="12"/>
        </w:numPr>
        <w:spacing w:line="400" w:lineRule="exact"/>
        <w:jc w:val="both"/>
        <w:rPr>
          <w:rFonts w:ascii="標楷體" w:eastAsia="標楷體"/>
          <w:sz w:val="28"/>
        </w:rPr>
      </w:pPr>
      <w:r w:rsidRPr="002139D5">
        <w:rPr>
          <w:rFonts w:ascii="標楷體" w:eastAsia="標楷體" w:hint="eastAsia"/>
          <w:sz w:val="28"/>
        </w:rPr>
        <w:t>廠商履約所供應或完成之標的，應符合契約規定，具備一般可接受之專業及技術水準，無減少或滅失價值或不適於通常或約定使用之瑕疵。</w:t>
      </w:r>
    </w:p>
    <w:p w:rsidR="00AE6D46" w:rsidRPr="00A006AF" w:rsidRDefault="00AE6D46" w:rsidP="00A006AF">
      <w:pPr>
        <w:pStyle w:val="aff7"/>
        <w:numPr>
          <w:ilvl w:val="0"/>
          <w:numId w:val="12"/>
        </w:numPr>
        <w:spacing w:line="400" w:lineRule="exact"/>
        <w:ind w:leftChars="0"/>
        <w:jc w:val="both"/>
        <w:textDirection w:val="lrTbV"/>
        <w:rPr>
          <w:rFonts w:ascii="標楷體" w:eastAsia="標楷體"/>
          <w:sz w:val="28"/>
        </w:rPr>
      </w:pPr>
      <w:r w:rsidRPr="00A006AF">
        <w:rPr>
          <w:rFonts w:ascii="標楷體" w:eastAsia="標楷體" w:hint="eastAsia"/>
          <w:color w:val="000000"/>
          <w:sz w:val="28"/>
        </w:rPr>
        <w:lastRenderedPageBreak/>
        <w:t>驗收程序</w:t>
      </w:r>
      <w:r w:rsidRPr="00A006AF">
        <w:rPr>
          <w:rFonts w:ascii="標楷體" w:eastAsia="標楷體" w:hint="eastAsia"/>
          <w:sz w:val="28"/>
        </w:rPr>
        <w:t>：</w:t>
      </w:r>
    </w:p>
    <w:p w:rsidR="00033393" w:rsidRDefault="0070146F" w:rsidP="00AB5780">
      <w:pPr>
        <w:widowControl/>
        <w:adjustRightInd/>
        <w:ind w:leftChars="129" w:left="1284" w:hangingChars="348" w:hanging="974"/>
        <w:textAlignment w:val="auto"/>
        <w:rPr>
          <w:rFonts w:ascii="標楷體" w:eastAsia="標楷體" w:hAnsi="標楷體"/>
          <w:sz w:val="28"/>
        </w:rPr>
      </w:pPr>
      <w:r>
        <w:rPr>
          <w:rFonts w:ascii="標楷體" w:eastAsia="標楷體" w:hAnsi="標楷體" w:cs="新細明體" w:hint="eastAsia"/>
          <w:kern w:val="0"/>
          <w:sz w:val="28"/>
          <w:szCs w:val="28"/>
        </w:rPr>
        <w:t xml:space="preserve">     </w:t>
      </w:r>
      <w:r w:rsidRPr="002139D5">
        <w:rPr>
          <w:rFonts w:ascii="標楷體" w:eastAsia="標楷體" w:hAnsi="標楷體" w:hint="eastAsia"/>
          <w:sz w:val="28"/>
        </w:rPr>
        <w:t>■</w:t>
      </w:r>
      <w:r w:rsidR="00033393">
        <w:rPr>
          <w:rFonts w:ascii="標楷體" w:eastAsia="標楷體" w:hAnsi="標楷體" w:hint="eastAsia"/>
          <w:sz w:val="28"/>
        </w:rPr>
        <w:t>依工作計畫(或建議書)時程，自行完成單元測試、功能測試、系測試等測試工作，製作報告，再送交機關。</w:t>
      </w:r>
    </w:p>
    <w:p w:rsidR="004F69E3" w:rsidRDefault="0007477D" w:rsidP="00AB5780">
      <w:pPr>
        <w:spacing w:line="400" w:lineRule="exact"/>
        <w:ind w:left="1288" w:hanging="578"/>
        <w:jc w:val="both"/>
        <w:textDirection w:val="lrTbV"/>
        <w:rPr>
          <w:rFonts w:ascii="標楷體" w:eastAsia="標楷體" w:hAnsi="標楷體"/>
          <w:sz w:val="28"/>
        </w:rPr>
      </w:pPr>
      <w:r>
        <w:rPr>
          <w:rFonts w:ascii="標楷體" w:eastAsia="標楷體" w:hint="eastAsia"/>
          <w:sz w:val="28"/>
        </w:rPr>
        <w:t xml:space="preserve">  </w:t>
      </w:r>
      <w:r w:rsidRPr="002139D5">
        <w:rPr>
          <w:rFonts w:ascii="標楷體" w:eastAsia="標楷體" w:hAnsi="標楷體" w:hint="eastAsia"/>
          <w:sz w:val="28"/>
        </w:rPr>
        <w:t>■</w:t>
      </w:r>
      <w:r w:rsidR="00033393">
        <w:rPr>
          <w:rFonts w:ascii="標楷體" w:eastAsia="標楷體" w:hAnsi="標楷體" w:hint="eastAsia"/>
          <w:sz w:val="28"/>
        </w:rPr>
        <w:t>廠商應於履約標的預定完成履約日前或完成履約當日，將完成履約日期書面通知機關。除招標文件另有規定外，機關應於收到該書面通知之日起7日內會同廠商，依據契約核對完成履約之項目及數量，以確定是否完成履約。</w:t>
      </w:r>
    </w:p>
    <w:p w:rsidR="00033393" w:rsidRDefault="00B61CFA" w:rsidP="00AB5780">
      <w:pPr>
        <w:spacing w:line="400" w:lineRule="exact"/>
        <w:ind w:left="1260" w:hanging="550"/>
        <w:jc w:val="both"/>
        <w:textDirection w:val="lrTbV"/>
        <w:rPr>
          <w:rFonts w:ascii="標楷體" w:eastAsia="標楷體"/>
          <w:sz w:val="28"/>
        </w:rPr>
      </w:pPr>
      <w:r>
        <w:rPr>
          <w:rFonts w:ascii="標楷體" w:eastAsia="標楷體" w:hAnsi="標楷體" w:hint="eastAsia"/>
          <w:sz w:val="28"/>
        </w:rPr>
        <w:t xml:space="preserve">  </w:t>
      </w:r>
      <w:r w:rsidRPr="002139D5">
        <w:rPr>
          <w:rFonts w:ascii="標楷體" w:eastAsia="標楷體" w:hAnsi="標楷體" w:hint="eastAsia"/>
          <w:sz w:val="28"/>
        </w:rPr>
        <w:t>■</w:t>
      </w:r>
      <w:r w:rsidR="00033393">
        <w:rPr>
          <w:rFonts w:ascii="標楷體" w:eastAsia="標楷體" w:hAnsi="標楷體" w:hint="eastAsia"/>
          <w:sz w:val="28"/>
        </w:rPr>
        <w:t>本</w:t>
      </w:r>
      <w:proofErr w:type="gramStart"/>
      <w:r w:rsidR="00033393">
        <w:rPr>
          <w:rFonts w:ascii="標楷體" w:eastAsia="標楷體" w:hAnsi="標楷體" w:hint="eastAsia"/>
          <w:sz w:val="28"/>
        </w:rPr>
        <w:t>案</w:t>
      </w:r>
      <w:r w:rsidR="00033393" w:rsidRPr="002139D5">
        <w:rPr>
          <w:rFonts w:ascii="標楷體" w:eastAsia="標楷體" w:hint="eastAsia"/>
          <w:sz w:val="28"/>
        </w:rPr>
        <w:t>無初驗</w:t>
      </w:r>
      <w:proofErr w:type="gramEnd"/>
      <w:r w:rsidR="00033393" w:rsidRPr="002139D5">
        <w:rPr>
          <w:rFonts w:ascii="標楷體" w:eastAsia="標楷體" w:hint="eastAsia"/>
          <w:sz w:val="28"/>
        </w:rPr>
        <w:t>程序，機關應於接獲廠商</w:t>
      </w:r>
      <w:proofErr w:type="gramStart"/>
      <w:r w:rsidR="00033393" w:rsidRPr="002139D5">
        <w:rPr>
          <w:rFonts w:ascii="標楷體" w:eastAsia="標楷體" w:hint="eastAsia"/>
          <w:sz w:val="28"/>
        </w:rPr>
        <w:t>通知備驗或</w:t>
      </w:r>
      <w:proofErr w:type="gramEnd"/>
      <w:r w:rsidR="00033393" w:rsidRPr="002139D5">
        <w:rPr>
          <w:rFonts w:ascii="標楷體" w:eastAsia="標楷體" w:hint="eastAsia"/>
          <w:sz w:val="28"/>
        </w:rPr>
        <w:t>可得驗收之程序完成後30日內辦理驗收，並作成驗收紀錄。</w:t>
      </w:r>
    </w:p>
    <w:p w:rsidR="00033393" w:rsidRPr="00AB5780" w:rsidRDefault="00033393" w:rsidP="00033393">
      <w:pPr>
        <w:widowControl/>
        <w:adjustRightInd/>
        <w:ind w:leftChars="129" w:left="1284" w:hangingChars="348" w:hanging="974"/>
        <w:textAlignment w:val="auto"/>
        <w:rPr>
          <w:rFonts w:ascii="標楷體" w:eastAsia="標楷體" w:hAnsi="標楷體" w:cs="新細明體"/>
          <w:kern w:val="0"/>
          <w:sz w:val="28"/>
          <w:szCs w:val="28"/>
        </w:rPr>
      </w:pPr>
      <w:r>
        <w:rPr>
          <w:rFonts w:ascii="標楷體" w:eastAsia="標楷體" w:hint="eastAsia"/>
          <w:sz w:val="28"/>
        </w:rPr>
        <w:t xml:space="preserve">     </w:t>
      </w:r>
      <w:r w:rsidRPr="002139D5">
        <w:rPr>
          <w:rFonts w:ascii="標楷體" w:eastAsia="標楷體" w:hAnsi="標楷體" w:hint="eastAsia"/>
          <w:sz w:val="28"/>
        </w:rPr>
        <w:t>■</w:t>
      </w:r>
      <w:r>
        <w:rPr>
          <w:rFonts w:ascii="標楷體" w:eastAsia="標楷體" w:hAnsi="標楷體" w:cs="新細明體" w:hint="eastAsia"/>
          <w:kern w:val="0"/>
          <w:sz w:val="28"/>
          <w:szCs w:val="28"/>
        </w:rPr>
        <w:t>本案結算</w:t>
      </w:r>
      <w:proofErr w:type="gramStart"/>
      <w:r>
        <w:rPr>
          <w:rFonts w:ascii="標楷體" w:eastAsia="標楷體" w:hAnsi="標楷體" w:cs="新細明體" w:hint="eastAsia"/>
          <w:kern w:val="0"/>
          <w:sz w:val="28"/>
          <w:szCs w:val="28"/>
        </w:rPr>
        <w:t>採</w:t>
      </w:r>
      <w:proofErr w:type="gramEnd"/>
      <w:r>
        <w:rPr>
          <w:rFonts w:ascii="標楷體" w:eastAsia="標楷體" w:hAnsi="標楷體" w:cs="新細明體" w:hint="eastAsia"/>
          <w:kern w:val="0"/>
          <w:sz w:val="28"/>
          <w:szCs w:val="28"/>
        </w:rPr>
        <w:t>書面驗收，機關依驗收證明單</w:t>
      </w:r>
      <w:r w:rsidRPr="001476C1">
        <w:rPr>
          <w:rFonts w:ascii="標楷體" w:eastAsia="標楷體" w:hAnsi="標楷體" w:cs="新細明體" w:hint="eastAsia"/>
          <w:kern w:val="0"/>
          <w:sz w:val="28"/>
          <w:szCs w:val="28"/>
        </w:rPr>
        <w:t>審查廠商是否依契約履行，</w:t>
      </w:r>
      <w:r>
        <w:rPr>
          <w:rFonts w:ascii="標楷體" w:eastAsia="標楷體" w:hAnsi="標楷體" w:cs="新細明體" w:hint="eastAsia"/>
          <w:kern w:val="0"/>
          <w:sz w:val="28"/>
          <w:szCs w:val="28"/>
        </w:rPr>
        <w:t xml:space="preserve"> </w:t>
      </w:r>
      <w:r w:rsidRPr="001476C1">
        <w:rPr>
          <w:rFonts w:ascii="標楷體" w:eastAsia="標楷體" w:hAnsi="標楷體" w:cs="新細明體" w:hint="eastAsia"/>
          <w:kern w:val="0"/>
          <w:sz w:val="28"/>
          <w:szCs w:val="28"/>
        </w:rPr>
        <w:t>符合者，驗收通過准予付款</w:t>
      </w:r>
      <w:r>
        <w:rPr>
          <w:rFonts w:ascii="標楷體" w:eastAsia="標楷體" w:hAnsi="標楷體" w:cs="新細明體" w:hint="eastAsia"/>
          <w:kern w:val="0"/>
          <w:sz w:val="28"/>
          <w:szCs w:val="28"/>
        </w:rPr>
        <w:t>。</w:t>
      </w:r>
    </w:p>
    <w:p w:rsidR="00033393" w:rsidRPr="002139D5" w:rsidRDefault="00033393" w:rsidP="00033393">
      <w:pPr>
        <w:spacing w:line="400" w:lineRule="exact"/>
        <w:ind w:left="1316" w:hanging="465"/>
        <w:jc w:val="both"/>
        <w:textDirection w:val="lrTbV"/>
        <w:rPr>
          <w:rFonts w:ascii="標楷體" w:eastAsia="標楷體"/>
          <w:sz w:val="28"/>
        </w:rPr>
      </w:pPr>
      <w:r>
        <w:rPr>
          <w:rFonts w:ascii="標楷體" w:eastAsia="標楷體" w:hint="eastAsia"/>
          <w:sz w:val="28"/>
        </w:rPr>
        <w:t xml:space="preserve">   履約標的驗收合格應具備之條件：1、本案各項需求規格檢核合格。2、本案開發之系統原始碼光碟1式2份。3、本案開發所使用之軟體程式清單。</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三)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rsidR="00AE6D46" w:rsidRPr="002139D5" w:rsidRDefault="00AE6D46" w:rsidP="00AE6D46">
      <w:pPr>
        <w:spacing w:line="400" w:lineRule="exact"/>
        <w:ind w:left="851" w:hanging="567"/>
        <w:jc w:val="both"/>
        <w:textDirection w:val="lrTbV"/>
        <w:rPr>
          <w:rFonts w:ascii="標楷體" w:eastAsia="標楷體"/>
          <w:color w:val="000000"/>
          <w:sz w:val="28"/>
        </w:rPr>
      </w:pPr>
      <w:r w:rsidRPr="002139D5">
        <w:rPr>
          <w:rFonts w:ascii="標楷體" w:eastAsia="標楷體" w:hint="eastAsia"/>
          <w:sz w:val="28"/>
        </w:rPr>
        <w:t>(四)履約標的部分完成履約後，如</w:t>
      </w:r>
      <w:r w:rsidRPr="002139D5">
        <w:rPr>
          <w:rFonts w:ascii="標楷體" w:eastAsia="標楷體" w:hint="eastAsia"/>
          <w:color w:val="000000"/>
          <w:sz w:val="28"/>
        </w:rPr>
        <w:t>有部分先行使用之必要</w:t>
      </w:r>
      <w:r w:rsidRPr="002139D5">
        <w:rPr>
          <w:rFonts w:ascii="標楷體" w:eastAsia="標楷體" w:hint="eastAsia"/>
          <w:sz w:val="28"/>
        </w:rPr>
        <w:t>，</w:t>
      </w:r>
      <w:r w:rsidRPr="002139D5">
        <w:rPr>
          <w:rFonts w:ascii="標楷體" w:eastAsia="標楷體" w:hint="eastAsia"/>
          <w:color w:val="000000"/>
          <w:sz w:val="28"/>
        </w:rPr>
        <w:t>應先就該部分辦理驗收或分段審查、查驗供驗收之用。</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(五)廠商履約結果經機關驗收有瑕疵者，機關得要求廠商於</w:t>
      </w:r>
      <w:proofErr w:type="gramStart"/>
      <w:r w:rsidRPr="002139D5">
        <w:rPr>
          <w:rFonts w:ascii="標楷體" w:eastAsia="標楷體" w:hint="eastAsia"/>
        </w:rPr>
        <w:t>主驗人所</w:t>
      </w:r>
      <w:proofErr w:type="gramEnd"/>
      <w:r w:rsidRPr="002139D5">
        <w:rPr>
          <w:rFonts w:ascii="標楷體" w:eastAsia="標楷體" w:hint="eastAsia"/>
        </w:rPr>
        <w:t>訂之一定日期內改善、拆除、重作、退貨或換貨</w:t>
      </w:r>
      <w:r w:rsidRPr="002139D5">
        <w:rPr>
          <w:rFonts w:ascii="標楷體" w:eastAsia="標楷體"/>
        </w:rPr>
        <w:t>(</w:t>
      </w:r>
      <w:r w:rsidRPr="002139D5">
        <w:rPr>
          <w:rFonts w:ascii="標楷體" w:eastAsia="標楷體" w:hint="eastAsia"/>
        </w:rPr>
        <w:t>以下簡稱改正</w:t>
      </w:r>
      <w:r w:rsidRPr="002139D5">
        <w:rPr>
          <w:rFonts w:ascii="標楷體" w:eastAsia="標楷體"/>
        </w:rPr>
        <w:t>)</w:t>
      </w:r>
      <w:r w:rsidRPr="002139D5">
        <w:rPr>
          <w:rFonts w:ascii="標楷體" w:eastAsia="標楷體" w:hint="eastAsia"/>
        </w:rPr>
        <w:t>。屆期未改正者，依第14條規定計算逾期違約金。但屆期未改正仍在契約原訂履約期限內者，不在此限。</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(六)廠商</w:t>
      </w:r>
      <w:proofErr w:type="gramStart"/>
      <w:r w:rsidRPr="002139D5">
        <w:rPr>
          <w:rFonts w:ascii="標楷體" w:eastAsia="標楷體" w:hint="eastAsia"/>
        </w:rPr>
        <w:t>不</w:t>
      </w:r>
      <w:proofErr w:type="gramEnd"/>
      <w:r w:rsidRPr="002139D5">
        <w:rPr>
          <w:rFonts w:ascii="標楷體" w:eastAsia="標楷體" w:hint="eastAsia"/>
        </w:rPr>
        <w:t>於前款期限內改正、拒絕改正或其瑕疵不能改正，或改正次數逾3次仍未能改正者，機關得</w:t>
      </w:r>
      <w:proofErr w:type="gramStart"/>
      <w:r w:rsidRPr="002139D5">
        <w:rPr>
          <w:rFonts w:ascii="標楷體" w:eastAsia="標楷體" w:hint="eastAsia"/>
        </w:rPr>
        <w:t>採</w:t>
      </w:r>
      <w:proofErr w:type="gramEnd"/>
      <w:r w:rsidRPr="002139D5">
        <w:rPr>
          <w:rFonts w:ascii="標楷體" w:eastAsia="標楷體" w:hint="eastAsia"/>
        </w:rPr>
        <w:t>行下列</w:t>
      </w:r>
      <w:proofErr w:type="gramStart"/>
      <w:r w:rsidRPr="002139D5">
        <w:rPr>
          <w:rFonts w:ascii="標楷體" w:eastAsia="標楷體" w:hint="eastAsia"/>
        </w:rPr>
        <w:t>措</w:t>
      </w:r>
      <w:proofErr w:type="gramEnd"/>
      <w:r w:rsidRPr="002139D5">
        <w:rPr>
          <w:rFonts w:ascii="標楷體" w:eastAsia="標楷體" w:hint="eastAsia"/>
        </w:rPr>
        <w:t>施之一：</w:t>
      </w:r>
    </w:p>
    <w:p w:rsidR="00AE6D46" w:rsidRPr="002139D5" w:rsidRDefault="00AE6D46" w:rsidP="00AE6D46">
      <w:pPr>
        <w:pStyle w:val="af5"/>
        <w:spacing w:line="400" w:lineRule="exact"/>
        <w:ind w:left="1135" w:hanging="284"/>
        <w:rPr>
          <w:rFonts w:ascii="標楷體" w:eastAsia="標楷體"/>
        </w:rPr>
      </w:pPr>
      <w:r w:rsidRPr="002139D5">
        <w:rPr>
          <w:rFonts w:ascii="標楷體" w:eastAsia="標楷體" w:hint="eastAsia"/>
        </w:rPr>
        <w:t>1.自行或使第三人改善，並得向廠商請求償還改善必要之費用。</w:t>
      </w:r>
    </w:p>
    <w:p w:rsidR="00AE6D46" w:rsidRPr="002139D5" w:rsidRDefault="00AE6D46" w:rsidP="00AE6D46">
      <w:pPr>
        <w:pStyle w:val="af5"/>
        <w:spacing w:line="400" w:lineRule="exact"/>
        <w:ind w:left="1135" w:hanging="284"/>
        <w:rPr>
          <w:rFonts w:ascii="標楷體" w:eastAsia="標楷體"/>
        </w:rPr>
      </w:pPr>
      <w:r w:rsidRPr="002139D5">
        <w:rPr>
          <w:rFonts w:ascii="標楷體" w:eastAsia="標楷體" w:hint="eastAsia"/>
        </w:rPr>
        <w:t>2.終止或解除契約或減少契約價金。</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(七)因可歸責於廠商之事由，致履約有瑕疵者，機關除依前2款規定辦理外，並得請求損害賠償。</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(八)履約標的經廠商完成後須裝置於機關採購之電腦設備環境者，除契約另有規定外，履約標的應經機關查驗或驗收後再為裝置。</w:t>
      </w:r>
    </w:p>
    <w:p w:rsidR="00AE6D46" w:rsidRPr="002139D5" w:rsidRDefault="00AE6D46" w:rsidP="00AE6D46">
      <w:pPr>
        <w:spacing w:line="400" w:lineRule="exact"/>
        <w:ind w:left="692" w:hanging="692"/>
        <w:jc w:val="both"/>
        <w:textDirection w:val="lrTbV"/>
        <w:rPr>
          <w:rFonts w:ascii="標楷體" w:eastAsia="標楷體"/>
          <w:sz w:val="28"/>
        </w:rPr>
      </w:pPr>
    </w:p>
    <w:p w:rsidR="00AE6D46" w:rsidRPr="002139D5" w:rsidRDefault="00AE6D46" w:rsidP="00AE6D46">
      <w:pPr>
        <w:spacing w:line="400" w:lineRule="exact"/>
        <w:jc w:val="both"/>
        <w:textDirection w:val="lrTbV"/>
        <w:rPr>
          <w:rFonts w:eastAsia="標楷體"/>
          <w:b/>
          <w:sz w:val="28"/>
        </w:rPr>
      </w:pPr>
      <w:r w:rsidRPr="002139D5">
        <w:rPr>
          <w:rFonts w:eastAsia="標楷體" w:hint="eastAsia"/>
          <w:b/>
          <w:sz w:val="28"/>
        </w:rPr>
        <w:t>第十三條</w:t>
      </w:r>
      <w:r w:rsidRPr="002139D5">
        <w:rPr>
          <w:rFonts w:eastAsia="標楷體" w:hint="eastAsia"/>
          <w:b/>
          <w:sz w:val="28"/>
        </w:rPr>
        <w:t xml:space="preserve">  </w:t>
      </w:r>
      <w:r w:rsidRPr="002139D5">
        <w:rPr>
          <w:rFonts w:eastAsia="標楷體" w:hint="eastAsia"/>
          <w:b/>
          <w:sz w:val="28"/>
        </w:rPr>
        <w:t>保固</w:t>
      </w:r>
    </w:p>
    <w:p w:rsidR="00AE6D46" w:rsidRPr="002139D5" w:rsidRDefault="00AE6D46" w:rsidP="00AE6D46">
      <w:pPr>
        <w:pStyle w:val="af4"/>
        <w:spacing w:line="400" w:lineRule="exact"/>
        <w:ind w:left="851" w:right="0" w:hanging="567"/>
        <w:textDirection w:val="lrTbV"/>
        <w:rPr>
          <w:rFonts w:ascii="標楷體" w:eastAsia="標楷體"/>
          <w:b/>
        </w:rPr>
      </w:pPr>
      <w:r w:rsidRPr="002139D5">
        <w:rPr>
          <w:rFonts w:ascii="標楷體" w:eastAsia="標楷體" w:hint="eastAsia"/>
        </w:rPr>
        <w:t>(</w:t>
      </w:r>
      <w:proofErr w:type="gramStart"/>
      <w:r w:rsidRPr="002139D5">
        <w:rPr>
          <w:rFonts w:ascii="標楷體" w:eastAsia="標楷體" w:hint="eastAsia"/>
        </w:rPr>
        <w:t>一</w:t>
      </w:r>
      <w:proofErr w:type="gramEnd"/>
      <w:r w:rsidRPr="002139D5">
        <w:rPr>
          <w:rFonts w:ascii="標楷體" w:eastAsia="標楷體" w:hint="eastAsia"/>
        </w:rPr>
        <w:t>)保固期：本履約標的自驗收合格日之</w:t>
      </w:r>
      <w:r>
        <w:rPr>
          <w:rFonts w:ascii="標楷體" w:eastAsia="標楷體" w:hint="eastAsia"/>
        </w:rPr>
        <w:t>次</w:t>
      </w:r>
      <w:r w:rsidRPr="002139D5">
        <w:rPr>
          <w:rFonts w:ascii="標楷體" w:eastAsia="標楷體" w:hint="eastAsia"/>
        </w:rPr>
        <w:t>日起，由廠商保固</w:t>
      </w:r>
      <w:r w:rsidR="00D70861">
        <w:rPr>
          <w:rFonts w:ascii="標楷體" w:eastAsia="標楷體" w:hint="eastAsia"/>
        </w:rPr>
        <w:t>1年並維護至</w:t>
      </w:r>
      <w:r w:rsidR="00D70861">
        <w:rPr>
          <w:rFonts w:ascii="標楷體" w:eastAsia="標楷體" w:hint="eastAsia"/>
        </w:rPr>
        <w:lastRenderedPageBreak/>
        <w:t>1</w:t>
      </w:r>
      <w:r w:rsidR="00F67B7C">
        <w:rPr>
          <w:rFonts w:ascii="標楷體" w:eastAsia="標楷體" w:hint="eastAsia"/>
        </w:rPr>
        <w:t>06</w:t>
      </w:r>
      <w:r w:rsidRPr="002139D5">
        <w:rPr>
          <w:rFonts w:ascii="標楷體" w:eastAsia="標楷體" w:hint="eastAsia"/>
        </w:rPr>
        <w:t>年12月31日止；</w:t>
      </w:r>
      <w:r w:rsidRPr="002139D5">
        <w:rPr>
          <w:rFonts w:ascii="標楷體" w:eastAsia="標楷體" w:hint="eastAsia"/>
          <w:b/>
        </w:rPr>
        <w:t>廠商應於</w:t>
      </w:r>
      <w:r>
        <w:rPr>
          <w:rFonts w:ascii="標楷體" w:eastAsia="標楷體" w:hint="eastAsia"/>
          <w:b/>
        </w:rPr>
        <w:t>驗收完成後</w:t>
      </w:r>
      <w:r w:rsidR="0032664D">
        <w:rPr>
          <w:rFonts w:ascii="標楷體" w:eastAsia="標楷體" w:hint="eastAsia"/>
          <w:b/>
        </w:rPr>
        <w:t>30日</w:t>
      </w:r>
      <w:r>
        <w:rPr>
          <w:rFonts w:ascii="標楷體" w:eastAsia="標楷體" w:hint="eastAsia"/>
          <w:b/>
        </w:rPr>
        <w:t>內</w:t>
      </w:r>
      <w:r w:rsidRPr="002139D5">
        <w:rPr>
          <w:rFonts w:ascii="標楷體" w:eastAsia="標楷體" w:hint="eastAsia"/>
          <w:b/>
        </w:rPr>
        <w:t>提供機關至少</w:t>
      </w:r>
      <w:r>
        <w:rPr>
          <w:rFonts w:ascii="標楷體" w:eastAsia="標楷體" w:hint="eastAsia"/>
          <w:b/>
        </w:rPr>
        <w:t>1</w:t>
      </w:r>
      <w:r w:rsidRPr="002139D5">
        <w:rPr>
          <w:rFonts w:ascii="標楷體" w:eastAsia="標楷體" w:hint="eastAsia"/>
          <w:b/>
        </w:rPr>
        <w:t>場次之教育訓練。</w:t>
      </w:r>
    </w:p>
    <w:p w:rsidR="00AE6D46" w:rsidRPr="002139D5" w:rsidRDefault="00AE6D46" w:rsidP="00AE6D46">
      <w:pPr>
        <w:pStyle w:val="af4"/>
        <w:spacing w:line="400" w:lineRule="exact"/>
        <w:ind w:left="851" w:right="0" w:hanging="567"/>
        <w:textDirection w:val="lrTbV"/>
        <w:rPr>
          <w:rFonts w:ascii="標楷體" w:eastAsia="標楷體"/>
        </w:rPr>
      </w:pPr>
      <w:r w:rsidRPr="002139D5">
        <w:rPr>
          <w:rFonts w:ascii="標楷體" w:eastAsia="標楷體" w:hint="eastAsia"/>
        </w:rPr>
        <w:t>(二)保固期內發現瑕疵者，由機關通知廠商改正。所稱瑕疵，包括損壞、功能或效益不符合契約規定等。</w:t>
      </w:r>
    </w:p>
    <w:p w:rsidR="00AE6D46" w:rsidRPr="002139D5" w:rsidRDefault="00AE6D46" w:rsidP="00AE6D46">
      <w:pPr>
        <w:pStyle w:val="af4"/>
        <w:spacing w:line="400" w:lineRule="exact"/>
        <w:ind w:left="851" w:right="0" w:hanging="567"/>
        <w:textDirection w:val="lrTbV"/>
        <w:rPr>
          <w:rFonts w:ascii="標楷體" w:eastAsia="標楷體"/>
        </w:rPr>
      </w:pPr>
      <w:r w:rsidRPr="002139D5">
        <w:rPr>
          <w:rFonts w:ascii="標楷體" w:eastAsia="標楷體" w:hint="eastAsia"/>
        </w:rPr>
        <w:t>(三)凡在保固期內發現瑕疵，應由廠商於機關指定之期限內負責免費無條件改正。屆期不為改正者，機關得</w:t>
      </w:r>
      <w:proofErr w:type="gramStart"/>
      <w:r w:rsidRPr="002139D5">
        <w:rPr>
          <w:rFonts w:ascii="標楷體" w:eastAsia="標楷體" w:hint="eastAsia"/>
        </w:rPr>
        <w:t>逕</w:t>
      </w:r>
      <w:proofErr w:type="gramEnd"/>
      <w:r w:rsidRPr="002139D5">
        <w:rPr>
          <w:rFonts w:ascii="標楷體" w:eastAsia="標楷體" w:hint="eastAsia"/>
        </w:rPr>
        <w:t>為處理，所需費用由廠商負擔，或動用保固保證金</w:t>
      </w:r>
      <w:proofErr w:type="gramStart"/>
      <w:r w:rsidRPr="002139D5">
        <w:rPr>
          <w:rFonts w:ascii="標楷體" w:eastAsia="標楷體" w:hint="eastAsia"/>
        </w:rPr>
        <w:t>逕</w:t>
      </w:r>
      <w:proofErr w:type="gramEnd"/>
      <w:r w:rsidRPr="002139D5">
        <w:rPr>
          <w:rFonts w:ascii="標楷體" w:eastAsia="標楷體" w:hint="eastAsia"/>
        </w:rPr>
        <w:t>為處理，不足時向廠商追償。但屬故意破壞、不當使用或正常零附件損耗者，不在此限。</w:t>
      </w:r>
    </w:p>
    <w:p w:rsidR="00AE6D46" w:rsidRPr="002139D5" w:rsidRDefault="00AE6D46" w:rsidP="00AE6D46">
      <w:pPr>
        <w:pStyle w:val="af4"/>
        <w:spacing w:line="400" w:lineRule="exact"/>
        <w:ind w:left="851" w:right="0" w:hanging="567"/>
        <w:textDirection w:val="lrTbV"/>
        <w:rPr>
          <w:rFonts w:ascii="標楷體" w:eastAsia="標楷體"/>
        </w:rPr>
      </w:pPr>
      <w:r w:rsidRPr="002139D5">
        <w:rPr>
          <w:rFonts w:ascii="標楷體" w:eastAsia="標楷體" w:hint="eastAsia"/>
        </w:rPr>
        <w:t>(四)保固期內，採購標的因瑕疵致無法使用時，該無法使用之期間得不計入保固期。</w:t>
      </w:r>
    </w:p>
    <w:p w:rsidR="00AE6D46" w:rsidRPr="002139D5" w:rsidRDefault="00AE6D46" w:rsidP="00AE6D46">
      <w:pPr>
        <w:pStyle w:val="af4"/>
        <w:spacing w:line="400" w:lineRule="exact"/>
        <w:ind w:left="851" w:right="0" w:hanging="567"/>
        <w:textDirection w:val="lrTbV"/>
        <w:rPr>
          <w:rFonts w:ascii="標楷體" w:eastAsia="標楷體"/>
        </w:rPr>
      </w:pPr>
      <w:r w:rsidRPr="002139D5">
        <w:rPr>
          <w:rFonts w:ascii="標楷體" w:eastAsia="標楷體" w:hint="eastAsia"/>
        </w:rPr>
        <w:t>(五)保固期滿，廠商得出具保固完成確認單通知機關已完成保固工作。</w:t>
      </w:r>
    </w:p>
    <w:p w:rsidR="00AE6D46" w:rsidRPr="002139D5" w:rsidRDefault="00AE6D46" w:rsidP="00AE6D46">
      <w:pPr>
        <w:pStyle w:val="af4"/>
        <w:spacing w:line="400" w:lineRule="exact"/>
        <w:ind w:left="851" w:right="0" w:hanging="567"/>
        <w:textDirection w:val="lrTbV"/>
        <w:rPr>
          <w:rFonts w:ascii="標楷體" w:eastAsia="標楷體"/>
          <w:i/>
          <w:color w:val="FF0000"/>
          <w:u w:val="single"/>
        </w:rPr>
      </w:pPr>
    </w:p>
    <w:p w:rsidR="00AE6D46" w:rsidRPr="002139D5" w:rsidRDefault="00AE6D46" w:rsidP="00AE6D46">
      <w:pPr>
        <w:spacing w:line="400" w:lineRule="exact"/>
        <w:ind w:left="692" w:hanging="692"/>
        <w:jc w:val="both"/>
        <w:textDirection w:val="lrTbV"/>
        <w:rPr>
          <w:rFonts w:ascii="標楷體" w:eastAsia="標楷體"/>
          <w:b/>
          <w:sz w:val="28"/>
        </w:rPr>
      </w:pPr>
      <w:r w:rsidRPr="002139D5">
        <w:rPr>
          <w:rFonts w:ascii="標楷體" w:eastAsia="標楷體" w:hint="eastAsia"/>
          <w:b/>
          <w:sz w:val="28"/>
        </w:rPr>
        <w:t>第十四條  遲延履約</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)逾期違約金，以日（日曆天）為單位，廠商如未依照契約規定期限完成，應按逾期日數，每日依契約價金總額 1‰計算逾期違約金。但未完成履約之部分不影響其他已完成部分之使用者，得按未完成履約部分之契約價金，每日依其3 ‰計算逾期違約金。其逾前段每日金額者，以前段之金額為</w:t>
      </w:r>
      <w:proofErr w:type="gramStart"/>
      <w:r w:rsidRPr="002139D5">
        <w:rPr>
          <w:rFonts w:ascii="標楷體" w:eastAsia="標楷體" w:hint="eastAsia"/>
          <w:sz w:val="28"/>
        </w:rPr>
        <w:t>準</w:t>
      </w:r>
      <w:proofErr w:type="gramEnd"/>
      <w:r w:rsidRPr="002139D5">
        <w:rPr>
          <w:rFonts w:ascii="標楷體" w:eastAsia="標楷體" w:hint="eastAsia"/>
          <w:sz w:val="28"/>
        </w:rPr>
        <w:t>。</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(二)驗收有瑕疵，經機關通知廠商限期改正，自契約所定履約期限之次日起算逾期日數，但扣除以下日數：</w:t>
      </w:r>
    </w:p>
    <w:p w:rsidR="00AE6D46" w:rsidRPr="002139D5" w:rsidRDefault="00AE6D46" w:rsidP="00AE6D46">
      <w:pPr>
        <w:spacing w:line="400" w:lineRule="exact"/>
        <w:ind w:left="960" w:hanging="284"/>
        <w:jc w:val="both"/>
        <w:rPr>
          <w:rFonts w:ascii="標楷體" w:eastAsia="標楷體"/>
          <w:sz w:val="28"/>
        </w:rPr>
      </w:pPr>
      <w:r w:rsidRPr="002139D5">
        <w:rPr>
          <w:rFonts w:ascii="標楷體" w:eastAsia="標楷體" w:hint="eastAsia"/>
          <w:sz w:val="28"/>
        </w:rPr>
        <w:t>1.履約期限之次日起，至機關決定限期改正前歸屬於機關之作業日數。</w:t>
      </w:r>
    </w:p>
    <w:p w:rsidR="00AE6D46" w:rsidRPr="002139D5" w:rsidRDefault="00AE6D46" w:rsidP="00AE6D46">
      <w:pPr>
        <w:spacing w:line="400" w:lineRule="exact"/>
        <w:ind w:left="960" w:hanging="284"/>
        <w:jc w:val="both"/>
        <w:rPr>
          <w:rFonts w:ascii="標楷體" w:eastAsia="標楷體"/>
          <w:sz w:val="28"/>
        </w:rPr>
      </w:pPr>
      <w:r w:rsidRPr="002139D5">
        <w:rPr>
          <w:rFonts w:ascii="標楷體" w:eastAsia="標楷體" w:hint="eastAsia"/>
          <w:sz w:val="28"/>
        </w:rPr>
        <w:t>2.</w:t>
      </w:r>
      <w:proofErr w:type="gramStart"/>
      <w:r w:rsidRPr="002139D5">
        <w:rPr>
          <w:rFonts w:ascii="標楷體" w:eastAsia="標楷體" w:hint="eastAsia"/>
          <w:sz w:val="28"/>
        </w:rPr>
        <w:t>主驗人指定</w:t>
      </w:r>
      <w:proofErr w:type="gramEnd"/>
      <w:r w:rsidRPr="002139D5">
        <w:rPr>
          <w:rFonts w:ascii="標楷體" w:eastAsia="標楷體" w:hint="eastAsia"/>
          <w:sz w:val="28"/>
        </w:rPr>
        <w:t>之限期改正日數。</w:t>
      </w:r>
    </w:p>
    <w:p w:rsidR="00AE6D46" w:rsidRPr="002139D5" w:rsidRDefault="00AE6D46" w:rsidP="00AE6D46">
      <w:pPr>
        <w:spacing w:line="400" w:lineRule="exact"/>
        <w:ind w:left="851" w:hanging="567"/>
        <w:jc w:val="both"/>
        <w:textDirection w:val="lrTbV"/>
        <w:rPr>
          <w:rFonts w:ascii="標楷體" w:eastAsia="標楷體"/>
          <w:spacing w:val="-4"/>
          <w:sz w:val="28"/>
        </w:rPr>
      </w:pPr>
      <w:r w:rsidRPr="002139D5">
        <w:rPr>
          <w:rFonts w:ascii="標楷體" w:eastAsia="標楷體" w:hint="eastAsia"/>
          <w:sz w:val="28"/>
        </w:rPr>
        <w:t>(三)</w:t>
      </w:r>
      <w:proofErr w:type="gramStart"/>
      <w:r w:rsidRPr="002139D5">
        <w:rPr>
          <w:rFonts w:ascii="標楷體" w:eastAsia="標楷體" w:hint="eastAsia"/>
          <w:spacing w:val="-4"/>
          <w:sz w:val="28"/>
        </w:rPr>
        <w:t>採</w:t>
      </w:r>
      <w:proofErr w:type="gramEnd"/>
      <w:r w:rsidRPr="002139D5">
        <w:rPr>
          <w:rFonts w:ascii="標楷體" w:eastAsia="標楷體" w:hint="eastAsia"/>
          <w:spacing w:val="-4"/>
          <w:sz w:val="28"/>
        </w:rPr>
        <w:t>部分驗收或</w:t>
      </w:r>
      <w:r w:rsidRPr="002139D5">
        <w:rPr>
          <w:rFonts w:ascii="標楷體" w:eastAsia="標楷體" w:hint="eastAsia"/>
          <w:sz w:val="28"/>
        </w:rPr>
        <w:t>分期驗收</w:t>
      </w:r>
      <w:r w:rsidRPr="002139D5">
        <w:rPr>
          <w:rFonts w:ascii="標楷體" w:eastAsia="標楷體" w:hint="eastAsia"/>
          <w:spacing w:val="-4"/>
          <w:sz w:val="28"/>
        </w:rPr>
        <w:t>者，得就該部分或該</w:t>
      </w:r>
      <w:r w:rsidRPr="002139D5">
        <w:rPr>
          <w:rFonts w:ascii="標楷體" w:eastAsia="標楷體" w:hint="eastAsia"/>
          <w:sz w:val="28"/>
        </w:rPr>
        <w:t>分期</w:t>
      </w:r>
      <w:r w:rsidRPr="002139D5">
        <w:rPr>
          <w:rFonts w:ascii="標楷體" w:eastAsia="標楷體" w:hint="eastAsia"/>
          <w:spacing w:val="-4"/>
          <w:sz w:val="28"/>
        </w:rPr>
        <w:t>之金額計算逾期違約金。</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(四)</w:t>
      </w:r>
      <w:r w:rsidRPr="002139D5">
        <w:rPr>
          <w:rFonts w:ascii="全真楷書" w:eastAsia="標楷體" w:hint="eastAsia"/>
          <w:spacing w:val="-4"/>
          <w:sz w:val="28"/>
        </w:rPr>
        <w:t>違約金之支付</w:t>
      </w:r>
      <w:r w:rsidRPr="002139D5">
        <w:rPr>
          <w:rFonts w:ascii="標楷體" w:eastAsia="標楷體" w:hint="eastAsia"/>
          <w:sz w:val="28"/>
        </w:rPr>
        <w:t>，機關得自應付價金中扣抵；其有不足者，得通知廠商繳納或自保證金扣抵。</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(五)逾期違約金之總額</w:t>
      </w:r>
      <w:r w:rsidRPr="002139D5">
        <w:rPr>
          <w:rFonts w:ascii="標楷體" w:eastAsia="標楷體" w:hint="eastAsia"/>
          <w:spacing w:val="-4"/>
          <w:sz w:val="28"/>
        </w:rPr>
        <w:t>(含屆期未</w:t>
      </w:r>
      <w:r w:rsidRPr="002139D5">
        <w:rPr>
          <w:rFonts w:ascii="標楷體" w:eastAsia="標楷體" w:hint="eastAsia"/>
          <w:sz w:val="28"/>
        </w:rPr>
        <w:t>改正之違約金)，以契約價金總額之20% 為上限。不包括第15條、第16條所定違約金、損害賠償金額。</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(六)機關及廠商因下列天災或事變等不可抗力或不可歸責於契約當事人之事由，致未能依時履約者，得展延履約期限；不能履約者，得免除契約責任：</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1.戰爭、封鎖、革命、叛亂、內亂、暴動或動員。</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2.山崩、地震、海嘯、火山爆發、颱風、豪雨、冰雹、水災、土石流、土崩、地層滑動、雷擊或其他天然災害。</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3.墜機、</w:t>
      </w:r>
      <w:proofErr w:type="gramStart"/>
      <w:r w:rsidRPr="002139D5">
        <w:rPr>
          <w:rFonts w:ascii="標楷體" w:eastAsia="標楷體" w:hint="eastAsia"/>
          <w:sz w:val="28"/>
        </w:rPr>
        <w:t>沉</w:t>
      </w:r>
      <w:proofErr w:type="gramEnd"/>
      <w:r w:rsidRPr="002139D5">
        <w:rPr>
          <w:rFonts w:ascii="標楷體" w:eastAsia="標楷體" w:hint="eastAsia"/>
          <w:sz w:val="28"/>
        </w:rPr>
        <w:t>船、交通中斷或道路、港口冰封。</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lastRenderedPageBreak/>
        <w:t>4.罷工、勞資糾紛或民眾非理性之聚眾抗爭。</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5.毒氣、瘟疫、火災或爆炸。</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6.履約標的遭破壞、竊盜、搶奪、強盜或海盜。</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7.履約人員遭殺害、傷害、擄人勒贖或不法拘禁。</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8.水、能源或原料中斷或管制供應。</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9.核子反應、核子輻射或放射性污染。</w:t>
      </w:r>
    </w:p>
    <w:p w:rsidR="00AE6D46" w:rsidRPr="002139D5" w:rsidRDefault="00AE6D46" w:rsidP="00AE6D46">
      <w:pPr>
        <w:spacing w:line="400" w:lineRule="exact"/>
        <w:ind w:left="1106" w:hanging="430"/>
        <w:jc w:val="both"/>
        <w:textDirection w:val="lrTbV"/>
        <w:rPr>
          <w:rFonts w:ascii="標楷體" w:eastAsia="標楷體"/>
          <w:sz w:val="28"/>
        </w:rPr>
      </w:pPr>
      <w:r w:rsidRPr="002139D5">
        <w:rPr>
          <w:rFonts w:ascii="標楷體" w:eastAsia="標楷體" w:hint="eastAsia"/>
          <w:sz w:val="28"/>
        </w:rPr>
        <w:t>10.非因廠商不法行為所致之政府或機關依法令下達停工、徵用、沒入、拆毀或禁運命令者。</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11.政府法令之新增或變更。</w:t>
      </w:r>
    </w:p>
    <w:p w:rsidR="00AE6D46" w:rsidRPr="002139D5" w:rsidRDefault="00AE6D46" w:rsidP="00AE6D46">
      <w:pPr>
        <w:spacing w:line="400" w:lineRule="exact"/>
        <w:ind w:left="960" w:hanging="284"/>
        <w:jc w:val="both"/>
        <w:textDirection w:val="lrTbV"/>
        <w:rPr>
          <w:rFonts w:ascii="標楷體" w:eastAsia="標楷體"/>
          <w:sz w:val="28"/>
        </w:rPr>
      </w:pPr>
      <w:r w:rsidRPr="002139D5">
        <w:rPr>
          <w:rFonts w:ascii="標楷體" w:eastAsia="標楷體" w:hint="eastAsia"/>
          <w:sz w:val="28"/>
        </w:rPr>
        <w:t>12.我國或外國政府之行為。</w:t>
      </w:r>
    </w:p>
    <w:p w:rsidR="00AE6D46" w:rsidRPr="002139D5" w:rsidRDefault="00AE6D46" w:rsidP="00AE6D46">
      <w:pPr>
        <w:spacing w:line="400" w:lineRule="exact"/>
        <w:ind w:left="960" w:hanging="284"/>
        <w:jc w:val="both"/>
        <w:rPr>
          <w:rFonts w:ascii="標楷體" w:eastAsia="標楷體"/>
          <w:sz w:val="28"/>
        </w:rPr>
      </w:pPr>
      <w:r w:rsidRPr="002139D5">
        <w:rPr>
          <w:rFonts w:ascii="標楷體" w:eastAsia="標楷體" w:hint="eastAsia"/>
          <w:sz w:val="28"/>
        </w:rPr>
        <w:t>13.其他經機關認定確屬不可抗力者。</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(七)前款不可抗力或不可歸責事由發生或結束後，其屬可繼續履約之情形者，應繼續履約，並</w:t>
      </w:r>
      <w:proofErr w:type="gramStart"/>
      <w:r w:rsidRPr="002139D5">
        <w:rPr>
          <w:rFonts w:ascii="標楷體" w:eastAsia="標楷體" w:hint="eastAsia"/>
          <w:sz w:val="28"/>
        </w:rPr>
        <w:t>採</w:t>
      </w:r>
      <w:proofErr w:type="gramEnd"/>
      <w:r w:rsidRPr="002139D5">
        <w:rPr>
          <w:rFonts w:ascii="標楷體" w:eastAsia="標楷體" w:hint="eastAsia"/>
          <w:sz w:val="28"/>
        </w:rPr>
        <w:t>行必要措施以降低其所造成之不利影響或損害。</w:t>
      </w:r>
    </w:p>
    <w:p w:rsidR="00AE6D46" w:rsidRPr="002139D5" w:rsidRDefault="00AE6D46" w:rsidP="00AE6D46">
      <w:pPr>
        <w:spacing w:line="400" w:lineRule="exact"/>
        <w:ind w:left="851" w:hanging="567"/>
        <w:jc w:val="both"/>
        <w:rPr>
          <w:rFonts w:ascii="標楷體" w:eastAsia="標楷體"/>
          <w:spacing w:val="4"/>
          <w:sz w:val="28"/>
        </w:rPr>
      </w:pPr>
      <w:r w:rsidRPr="002139D5">
        <w:rPr>
          <w:rFonts w:ascii="標楷體" w:eastAsia="標楷體" w:hint="eastAsia"/>
          <w:sz w:val="28"/>
        </w:rPr>
        <w:t>(八)</w:t>
      </w:r>
      <w:r w:rsidRPr="002139D5">
        <w:rPr>
          <w:rFonts w:ascii="標楷體" w:eastAsia="標楷體" w:hint="eastAsia"/>
          <w:spacing w:val="-4"/>
          <w:sz w:val="28"/>
        </w:rPr>
        <w:t>廠商履約有遲延者，在遲延中，對於因不可抗力而生之損害，亦應負責。</w:t>
      </w:r>
      <w:r w:rsidRPr="002139D5">
        <w:rPr>
          <w:rFonts w:ascii="標楷體" w:eastAsia="標楷體" w:hint="eastAsia"/>
          <w:spacing w:val="4"/>
          <w:sz w:val="28"/>
        </w:rPr>
        <w:t>但經廠商證明縱</w:t>
      </w:r>
      <w:proofErr w:type="gramStart"/>
      <w:r w:rsidRPr="002139D5">
        <w:rPr>
          <w:rFonts w:ascii="標楷體" w:eastAsia="標楷體" w:hint="eastAsia"/>
          <w:spacing w:val="4"/>
          <w:sz w:val="28"/>
        </w:rPr>
        <w:t>不</w:t>
      </w:r>
      <w:proofErr w:type="gramEnd"/>
      <w:r w:rsidRPr="002139D5">
        <w:rPr>
          <w:rFonts w:ascii="標楷體" w:eastAsia="標楷體" w:hint="eastAsia"/>
          <w:spacing w:val="4"/>
          <w:sz w:val="28"/>
        </w:rPr>
        <w:t>遲延給付，而仍不免發生損害者，不在此限。</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(九)廠商未遵守法令致生履約事故者，由廠商負責。因而遲延履約者，不得據以免責。</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(十)因可歸責於廠商之事由致延誤履約進度，情節重大者之認定，除招標文件另有規定外，適用採購法施行細則第111條規定。</w:t>
      </w:r>
    </w:p>
    <w:p w:rsidR="00AE6D46" w:rsidRPr="002139D5" w:rsidRDefault="00AE6D46" w:rsidP="00AE6D46">
      <w:pPr>
        <w:numPr>
          <w:ilvl w:val="12"/>
          <w:numId w:val="0"/>
        </w:numPr>
        <w:overflowPunct w:val="0"/>
        <w:spacing w:line="400" w:lineRule="exact"/>
        <w:ind w:left="851" w:hanging="567"/>
        <w:jc w:val="both"/>
        <w:textDirection w:val="lrTbV"/>
        <w:rPr>
          <w:rFonts w:ascii="標楷體" w:eastAsia="標楷體"/>
          <w:sz w:val="28"/>
        </w:rPr>
      </w:pPr>
      <w:r w:rsidRPr="002139D5">
        <w:rPr>
          <w:rFonts w:ascii="標楷體" w:eastAsia="標楷體" w:hint="eastAsia"/>
          <w:sz w:val="28"/>
        </w:rPr>
        <w:t>(十一)不可抗力事故之處理</w:t>
      </w:r>
    </w:p>
    <w:p w:rsidR="00AE6D46" w:rsidRPr="002139D5" w:rsidRDefault="00AE6D46" w:rsidP="00AE6D46">
      <w:pPr>
        <w:numPr>
          <w:ilvl w:val="12"/>
          <w:numId w:val="0"/>
        </w:numPr>
        <w:overflowPunct w:val="0"/>
        <w:spacing w:line="400" w:lineRule="exact"/>
        <w:ind w:left="851" w:hanging="251"/>
        <w:jc w:val="both"/>
        <w:textDirection w:val="lrTbV"/>
        <w:rPr>
          <w:rFonts w:ascii="標楷體" w:eastAsia="標楷體"/>
          <w:sz w:val="28"/>
        </w:rPr>
      </w:pPr>
      <w:r w:rsidRPr="002139D5">
        <w:rPr>
          <w:rFonts w:ascii="標楷體" w:eastAsia="標楷體" w:hint="eastAsia"/>
          <w:sz w:val="28"/>
        </w:rPr>
        <w:t>1.雙方應於不可抗力因素發生後24小時內以書面通知他方。受不可抗力因素發生影響之一方，依其受影響程度，在不可抗力因素持續</w:t>
      </w:r>
      <w:proofErr w:type="gramStart"/>
      <w:r w:rsidRPr="002139D5">
        <w:rPr>
          <w:rFonts w:ascii="標楷體" w:eastAsia="標楷體" w:hint="eastAsia"/>
          <w:sz w:val="28"/>
        </w:rPr>
        <w:t>期間，</w:t>
      </w:r>
      <w:proofErr w:type="gramEnd"/>
      <w:r w:rsidRPr="002139D5">
        <w:rPr>
          <w:rFonts w:ascii="標楷體" w:eastAsia="標楷體" w:hint="eastAsia"/>
          <w:sz w:val="28"/>
        </w:rPr>
        <w:t>得暫緩履行其與本契約相關之義務。但無關之部分仍應繼續履約，該等暫緩履行應不被視為違反或不履行本契約。依本條暫緩履行義務之一方，於不可抗力因素消失後應即恢復履行。</w:t>
      </w:r>
    </w:p>
    <w:p w:rsidR="00AE6D46" w:rsidRPr="002139D5" w:rsidRDefault="00AE6D46" w:rsidP="00AE6D46">
      <w:pPr>
        <w:numPr>
          <w:ilvl w:val="12"/>
          <w:numId w:val="0"/>
        </w:numPr>
        <w:overflowPunct w:val="0"/>
        <w:spacing w:line="400" w:lineRule="exact"/>
        <w:ind w:left="851" w:hanging="251"/>
        <w:jc w:val="both"/>
        <w:textDirection w:val="lrTbV"/>
        <w:rPr>
          <w:rFonts w:ascii="標楷體" w:eastAsia="標楷體"/>
          <w:sz w:val="28"/>
        </w:rPr>
      </w:pPr>
      <w:r w:rsidRPr="002139D5">
        <w:rPr>
          <w:rFonts w:ascii="標楷體" w:eastAsia="標楷體" w:hint="eastAsia"/>
          <w:sz w:val="28"/>
        </w:rPr>
        <w:t>2.廠商依本契約約定有義務提供災害復原服務者，除應提供災害復原服務之地點，亦受不可抗力因素之影響，致無法提供服務者外，在未受影響範圍內，廠商不得主張因不可抗力而免除或暫緩履行部分或全部義務之權利。</w:t>
      </w:r>
    </w:p>
    <w:p w:rsidR="00AE6D46" w:rsidRPr="002139D5" w:rsidRDefault="00AE6D46" w:rsidP="00AE6D46">
      <w:pPr>
        <w:spacing w:line="400" w:lineRule="exact"/>
        <w:ind w:left="851" w:hanging="567"/>
        <w:jc w:val="both"/>
        <w:textDirection w:val="lrTbV"/>
        <w:rPr>
          <w:rFonts w:ascii="標楷體" w:eastAsia="標楷體"/>
          <w:sz w:val="28"/>
        </w:rPr>
      </w:pPr>
    </w:p>
    <w:p w:rsidR="00AE6D46" w:rsidRPr="002139D5" w:rsidRDefault="00AE6D46" w:rsidP="00AE6D46">
      <w:pPr>
        <w:spacing w:line="400" w:lineRule="exact"/>
        <w:ind w:left="692" w:hanging="692"/>
        <w:jc w:val="both"/>
        <w:textDirection w:val="lrTbV"/>
        <w:rPr>
          <w:rFonts w:ascii="標楷體" w:eastAsia="標楷體"/>
          <w:b/>
          <w:sz w:val="28"/>
        </w:rPr>
      </w:pPr>
      <w:r w:rsidRPr="002139D5">
        <w:rPr>
          <w:rFonts w:ascii="標楷體" w:eastAsia="標楷體" w:hint="eastAsia"/>
          <w:b/>
          <w:sz w:val="28"/>
        </w:rPr>
        <w:t>第十五條  違約金</w:t>
      </w:r>
    </w:p>
    <w:p w:rsidR="00AE6D46" w:rsidRPr="002139D5" w:rsidRDefault="00AE6D46" w:rsidP="00AE6D46">
      <w:pPr>
        <w:pStyle w:val="af4"/>
        <w:spacing w:line="400" w:lineRule="exact"/>
        <w:ind w:left="360"/>
        <w:rPr>
          <w:rFonts w:ascii="標楷體" w:eastAsia="標楷體"/>
          <w:spacing w:val="-4"/>
        </w:rPr>
      </w:pPr>
      <w:r w:rsidRPr="002139D5">
        <w:rPr>
          <w:rFonts w:ascii="標楷體" w:eastAsia="標楷體" w:hint="eastAsia"/>
          <w:spacing w:val="-4"/>
        </w:rPr>
        <w:t>(</w:t>
      </w:r>
      <w:proofErr w:type="gramStart"/>
      <w:r w:rsidRPr="002139D5">
        <w:rPr>
          <w:rFonts w:ascii="標楷體" w:eastAsia="標楷體" w:hint="eastAsia"/>
          <w:spacing w:val="-4"/>
        </w:rPr>
        <w:t>一</w:t>
      </w:r>
      <w:proofErr w:type="gramEnd"/>
      <w:r w:rsidRPr="002139D5">
        <w:rPr>
          <w:rFonts w:ascii="標楷體" w:eastAsia="標楷體" w:hint="eastAsia"/>
          <w:spacing w:val="-4"/>
        </w:rPr>
        <w:t>)違約認定、違約責任與損害賠償</w:t>
      </w:r>
    </w:p>
    <w:p w:rsidR="00AE6D46" w:rsidRPr="002139D5" w:rsidRDefault="00AE6D46" w:rsidP="00AE6D46">
      <w:pPr>
        <w:spacing w:line="400" w:lineRule="exact"/>
        <w:ind w:left="960" w:hanging="284"/>
        <w:jc w:val="both"/>
        <w:rPr>
          <w:rFonts w:ascii="標楷體" w:eastAsia="標楷體"/>
          <w:sz w:val="28"/>
        </w:rPr>
      </w:pPr>
      <w:r w:rsidRPr="002139D5">
        <w:rPr>
          <w:rFonts w:ascii="標楷體" w:eastAsia="標楷體" w:hint="eastAsia"/>
          <w:sz w:val="28"/>
        </w:rPr>
        <w:t>1.凡任何一方未依本契約之規定履行應盡之義務者，即視為違約。</w:t>
      </w:r>
    </w:p>
    <w:p w:rsidR="00AE6D46" w:rsidRPr="002139D5" w:rsidRDefault="00AE6D46" w:rsidP="00AE6D46">
      <w:pPr>
        <w:spacing w:line="400" w:lineRule="exact"/>
        <w:ind w:left="960" w:hanging="284"/>
        <w:jc w:val="both"/>
        <w:rPr>
          <w:rFonts w:ascii="標楷體" w:eastAsia="標楷體"/>
          <w:sz w:val="28"/>
        </w:rPr>
      </w:pPr>
      <w:r w:rsidRPr="002139D5">
        <w:rPr>
          <w:rFonts w:ascii="標楷體" w:eastAsia="標楷體" w:hint="eastAsia"/>
          <w:sz w:val="28"/>
        </w:rPr>
        <w:t>2.廠商如有下列任何一種情事者，當然視同違約：</w:t>
      </w:r>
    </w:p>
    <w:p w:rsidR="00AE6D46" w:rsidRPr="002139D5" w:rsidRDefault="00AE6D46" w:rsidP="00AE6D46">
      <w:pPr>
        <w:spacing w:line="400" w:lineRule="exact"/>
        <w:ind w:left="1080" w:hanging="240"/>
        <w:jc w:val="both"/>
        <w:rPr>
          <w:rFonts w:ascii="標楷體" w:eastAsia="標楷體"/>
          <w:sz w:val="28"/>
        </w:rPr>
      </w:pPr>
      <w:r w:rsidRPr="002139D5">
        <w:rPr>
          <w:rFonts w:ascii="標楷體" w:eastAsia="標楷體" w:hint="eastAsia"/>
          <w:sz w:val="28"/>
        </w:rPr>
        <w:t>(1)聲請</w:t>
      </w:r>
      <w:proofErr w:type="gramStart"/>
      <w:r w:rsidRPr="002139D5">
        <w:rPr>
          <w:rFonts w:ascii="標楷體" w:eastAsia="標楷體" w:hint="eastAsia"/>
          <w:sz w:val="28"/>
        </w:rPr>
        <w:t>或被聲請</w:t>
      </w:r>
      <w:proofErr w:type="gramEnd"/>
      <w:r w:rsidRPr="002139D5">
        <w:rPr>
          <w:rFonts w:ascii="標楷體" w:eastAsia="標楷體" w:hint="eastAsia"/>
          <w:sz w:val="28"/>
        </w:rPr>
        <w:t>重整、解散或決議解散或被命令解散或裁判解散。</w:t>
      </w:r>
    </w:p>
    <w:p w:rsidR="00AE6D46" w:rsidRPr="002139D5" w:rsidRDefault="00AE6D46" w:rsidP="00AE6D46">
      <w:pPr>
        <w:spacing w:line="400" w:lineRule="exact"/>
        <w:ind w:left="1080" w:hanging="240"/>
        <w:jc w:val="both"/>
        <w:rPr>
          <w:rFonts w:ascii="標楷體" w:eastAsia="標楷體"/>
          <w:sz w:val="28"/>
        </w:rPr>
      </w:pPr>
      <w:r w:rsidRPr="002139D5">
        <w:rPr>
          <w:rFonts w:ascii="標楷體" w:eastAsia="標楷體" w:hint="eastAsia"/>
          <w:sz w:val="28"/>
        </w:rPr>
        <w:lastRenderedPageBreak/>
        <w:t>(2)依破產法為和解，或聲請</w:t>
      </w:r>
      <w:proofErr w:type="gramStart"/>
      <w:r w:rsidRPr="002139D5">
        <w:rPr>
          <w:rFonts w:ascii="標楷體" w:eastAsia="標楷體" w:hint="eastAsia"/>
          <w:sz w:val="28"/>
        </w:rPr>
        <w:t>或被聲請</w:t>
      </w:r>
      <w:proofErr w:type="gramEnd"/>
      <w:r w:rsidRPr="002139D5">
        <w:rPr>
          <w:rFonts w:ascii="標楷體" w:eastAsia="標楷體" w:hint="eastAsia"/>
          <w:sz w:val="28"/>
        </w:rPr>
        <w:t>宣告破產。</w:t>
      </w:r>
    </w:p>
    <w:p w:rsidR="00AE6D46" w:rsidRPr="002139D5" w:rsidRDefault="00AE6D46" w:rsidP="00AE6D46">
      <w:pPr>
        <w:spacing w:line="400" w:lineRule="exact"/>
        <w:ind w:left="1080" w:hanging="240"/>
        <w:jc w:val="both"/>
        <w:rPr>
          <w:rFonts w:ascii="標楷體" w:eastAsia="標楷體"/>
          <w:sz w:val="28"/>
        </w:rPr>
      </w:pPr>
      <w:r w:rsidRPr="002139D5">
        <w:rPr>
          <w:rFonts w:ascii="標楷體" w:eastAsia="標楷體" w:hint="eastAsia"/>
          <w:sz w:val="28"/>
        </w:rPr>
        <w:t>(3)主要資產被查封、顯無清償能力。</w:t>
      </w:r>
    </w:p>
    <w:p w:rsidR="00AE6D46" w:rsidRPr="002139D5" w:rsidRDefault="00AE6D46" w:rsidP="00AE6D46">
      <w:pPr>
        <w:spacing w:line="400" w:lineRule="exact"/>
        <w:ind w:left="1080" w:hanging="240"/>
        <w:jc w:val="both"/>
        <w:rPr>
          <w:rFonts w:ascii="標楷體" w:eastAsia="標楷體"/>
          <w:sz w:val="28"/>
        </w:rPr>
      </w:pPr>
      <w:r w:rsidRPr="002139D5">
        <w:rPr>
          <w:rFonts w:ascii="標楷體" w:eastAsia="標楷體" w:hint="eastAsia"/>
          <w:sz w:val="28"/>
        </w:rPr>
        <w:t>(4)遭受法院查封、假扣押、假處分、保全處分、強制執行程序、開始重整程序，以致無法履行本契約義務。</w:t>
      </w:r>
    </w:p>
    <w:p w:rsidR="00AE6D46" w:rsidRPr="002139D5" w:rsidRDefault="00AE6D46" w:rsidP="00AE6D46">
      <w:pPr>
        <w:spacing w:line="400" w:lineRule="exact"/>
        <w:ind w:left="1274" w:hanging="434"/>
        <w:jc w:val="both"/>
        <w:rPr>
          <w:rFonts w:ascii="標楷體" w:eastAsia="標楷體"/>
          <w:sz w:val="28"/>
        </w:rPr>
      </w:pPr>
      <w:r w:rsidRPr="002139D5">
        <w:rPr>
          <w:rFonts w:ascii="標楷體" w:eastAsia="標楷體" w:hint="eastAsia"/>
          <w:sz w:val="28"/>
        </w:rPr>
        <w:t>(5)發生票據退票之情事或遭受停止付款處分或有受停止付款處分之虞。</w:t>
      </w:r>
    </w:p>
    <w:p w:rsidR="00AE6D46" w:rsidRPr="002139D5" w:rsidRDefault="00AE6D46" w:rsidP="00AE6D46">
      <w:pPr>
        <w:spacing w:line="400" w:lineRule="exact"/>
        <w:ind w:left="1080" w:hanging="240"/>
        <w:jc w:val="both"/>
        <w:rPr>
          <w:rFonts w:ascii="標楷體" w:eastAsia="標楷體"/>
          <w:sz w:val="28"/>
        </w:rPr>
      </w:pPr>
      <w:r w:rsidRPr="002139D5">
        <w:rPr>
          <w:rFonts w:ascii="標楷體" w:eastAsia="標楷體" w:hint="eastAsia"/>
          <w:sz w:val="28"/>
        </w:rPr>
        <w:t>(6)所為之聲明、承諾或保證經證明為不實。</w:t>
      </w:r>
    </w:p>
    <w:p w:rsidR="00AE6D46" w:rsidRPr="002139D5" w:rsidRDefault="00AE6D46" w:rsidP="00AE6D46">
      <w:pPr>
        <w:spacing w:line="400" w:lineRule="exact"/>
        <w:ind w:left="1274" w:hanging="434"/>
        <w:jc w:val="both"/>
        <w:rPr>
          <w:rFonts w:ascii="標楷體" w:eastAsia="標楷體"/>
          <w:sz w:val="28"/>
        </w:rPr>
      </w:pPr>
      <w:r w:rsidRPr="002139D5">
        <w:rPr>
          <w:rFonts w:ascii="標楷體" w:eastAsia="標楷體" w:hint="eastAsia"/>
          <w:sz w:val="28"/>
        </w:rPr>
        <w:t>(7)結束營業、暫停營業、大規模解雇職工或有相當事實足證廠商有發生上述情事之虞。</w:t>
      </w:r>
    </w:p>
    <w:p w:rsidR="00AE6D46" w:rsidRPr="002139D5" w:rsidRDefault="00AE6D46" w:rsidP="00AE6D46">
      <w:pPr>
        <w:spacing w:line="400" w:lineRule="exact"/>
        <w:ind w:left="1260" w:hanging="420"/>
        <w:jc w:val="both"/>
        <w:rPr>
          <w:rFonts w:ascii="標楷體" w:eastAsia="標楷體"/>
          <w:sz w:val="28"/>
        </w:rPr>
      </w:pPr>
      <w:r w:rsidRPr="002139D5">
        <w:rPr>
          <w:rFonts w:ascii="標楷體" w:eastAsia="標楷體" w:hint="eastAsia"/>
          <w:sz w:val="28"/>
        </w:rPr>
        <w:t>(8)合併或決議合併、變更其營業、有第三人接管其營業，且因而影響廠商履行本契約之能力。</w:t>
      </w:r>
    </w:p>
    <w:p w:rsidR="00AE6D46" w:rsidRPr="002139D5" w:rsidRDefault="00AE6D46" w:rsidP="00AE6D46">
      <w:pPr>
        <w:spacing w:line="400" w:lineRule="exact"/>
        <w:ind w:left="1274" w:hanging="434"/>
        <w:jc w:val="both"/>
        <w:rPr>
          <w:rFonts w:ascii="標楷體" w:eastAsia="標楷體"/>
          <w:sz w:val="28"/>
        </w:rPr>
      </w:pPr>
      <w:r w:rsidRPr="002139D5">
        <w:rPr>
          <w:rFonts w:ascii="標楷體" w:eastAsia="標楷體" w:hint="eastAsia"/>
          <w:sz w:val="28"/>
        </w:rPr>
        <w:t>(9)合併後存續之公司或法律實體或接管其營業之第三人，未以書面承諾無條件完全承受廠商依本契約所負之義務及責任。</w:t>
      </w:r>
    </w:p>
    <w:p w:rsidR="00AE6D46" w:rsidRPr="002139D5" w:rsidRDefault="00AE6D46" w:rsidP="00AE6D46">
      <w:pPr>
        <w:spacing w:line="400" w:lineRule="exact"/>
        <w:ind w:left="1414" w:hanging="574"/>
        <w:jc w:val="both"/>
        <w:rPr>
          <w:rFonts w:ascii="標楷體" w:eastAsia="標楷體"/>
          <w:sz w:val="28"/>
        </w:rPr>
      </w:pPr>
      <w:r w:rsidRPr="002139D5">
        <w:rPr>
          <w:rFonts w:ascii="標楷體" w:eastAsia="標楷體" w:hint="eastAsia"/>
          <w:sz w:val="28"/>
        </w:rPr>
        <w:t>(10)廠商變更其營業內容，向主管機關申報刪除其有關資訊服務之營業項目。</w:t>
      </w:r>
    </w:p>
    <w:p w:rsidR="00AE6D46" w:rsidRPr="002139D5" w:rsidRDefault="00AE6D46" w:rsidP="00AE6D46">
      <w:pPr>
        <w:spacing w:line="400" w:lineRule="exact"/>
        <w:ind w:left="960" w:hanging="284"/>
        <w:jc w:val="both"/>
        <w:rPr>
          <w:rFonts w:ascii="標楷體" w:eastAsia="標楷體"/>
          <w:sz w:val="28"/>
        </w:rPr>
      </w:pPr>
      <w:r w:rsidRPr="002139D5">
        <w:rPr>
          <w:rFonts w:ascii="標楷體" w:eastAsia="標楷體" w:hint="eastAsia"/>
          <w:sz w:val="28"/>
        </w:rPr>
        <w:t>3.任何一方有任何違反法令之強制或禁止規定情事者。</w:t>
      </w:r>
    </w:p>
    <w:p w:rsidR="00AE6D46" w:rsidRPr="002139D5" w:rsidRDefault="00AE6D46" w:rsidP="00AE6D46">
      <w:pPr>
        <w:spacing w:line="400" w:lineRule="exact"/>
        <w:ind w:left="960" w:hanging="284"/>
        <w:jc w:val="both"/>
        <w:rPr>
          <w:rFonts w:ascii="標楷體" w:eastAsia="標楷體"/>
          <w:sz w:val="28"/>
        </w:rPr>
      </w:pPr>
      <w:r w:rsidRPr="002139D5">
        <w:rPr>
          <w:rFonts w:ascii="標楷體" w:eastAsia="標楷體" w:hint="eastAsia"/>
          <w:sz w:val="28"/>
        </w:rPr>
        <w:t>4.任何</w:t>
      </w:r>
      <w:proofErr w:type="gramStart"/>
      <w:r w:rsidRPr="002139D5">
        <w:rPr>
          <w:rFonts w:ascii="標楷體" w:eastAsia="標楷體" w:hint="eastAsia"/>
          <w:sz w:val="28"/>
        </w:rPr>
        <w:t>一</w:t>
      </w:r>
      <w:proofErr w:type="gramEnd"/>
      <w:r w:rsidRPr="002139D5">
        <w:rPr>
          <w:rFonts w:ascii="標楷體" w:eastAsia="標楷體" w:hint="eastAsia"/>
          <w:sz w:val="28"/>
        </w:rPr>
        <w:t>方發生違約之事實時，除本契約另有規定從其規定外，他方得以書面通知對方該違約之事實，並訂定合理之期限請求對方改善。如受違約之一方為廠商，其屆期仍未改善者，機關得不支付違約部分之費用，至廠商依規定改善完全時止。如違約之一方為機關，廠商得按其因機關違約而受損害之程度，請求機關賠償。</w:t>
      </w:r>
    </w:p>
    <w:p w:rsidR="00AE6D46" w:rsidRPr="002139D5" w:rsidRDefault="00AB60BB" w:rsidP="00AE6D46">
      <w:pPr>
        <w:spacing w:line="400" w:lineRule="exact"/>
        <w:ind w:left="960" w:hanging="284"/>
        <w:jc w:val="both"/>
        <w:rPr>
          <w:rFonts w:ascii="標楷體" w:eastAsia="標楷體"/>
          <w:sz w:val="28"/>
        </w:rPr>
      </w:pPr>
      <w:r>
        <w:rPr>
          <w:rFonts w:ascii="標楷體" w:eastAsia="標楷體" w:hint="eastAsia"/>
          <w:sz w:val="28"/>
        </w:rPr>
        <w:t>5.</w:t>
      </w:r>
      <w:r w:rsidR="00AE6D46" w:rsidRPr="002139D5">
        <w:rPr>
          <w:rFonts w:ascii="標楷體" w:eastAsia="標楷體" w:hint="eastAsia"/>
          <w:sz w:val="28"/>
        </w:rPr>
        <w:t>雙方均可就他方之違約行為或可歸責於對方之行為，所致之損害請求賠償</w:t>
      </w:r>
      <w:proofErr w:type="gramStart"/>
      <w:r w:rsidR="00AE6D46" w:rsidRPr="002139D5">
        <w:rPr>
          <w:rFonts w:ascii="標楷體" w:eastAsia="標楷體" w:hint="eastAsia"/>
          <w:sz w:val="28"/>
        </w:rPr>
        <w:t>﹔</w:t>
      </w:r>
      <w:proofErr w:type="gramEnd"/>
      <w:r w:rsidR="00AE6D46" w:rsidRPr="002139D5">
        <w:rPr>
          <w:rFonts w:ascii="標楷體" w:eastAsia="標楷體" w:hint="eastAsia"/>
          <w:sz w:val="28"/>
        </w:rPr>
        <w:t>□加害之一方無需對受損害一方「所失利益」負賠償責任</w:t>
      </w:r>
      <w:proofErr w:type="gramStart"/>
      <w:r w:rsidR="00AE6D46" w:rsidRPr="002139D5">
        <w:rPr>
          <w:rFonts w:ascii="標楷體" w:eastAsia="標楷體" w:hint="eastAsia"/>
          <w:sz w:val="28"/>
        </w:rPr>
        <w:t>（</w:t>
      </w:r>
      <w:proofErr w:type="gramEnd"/>
      <w:r w:rsidR="00AE6D46" w:rsidRPr="002139D5">
        <w:rPr>
          <w:rFonts w:ascii="標楷體" w:eastAsia="標楷體" w:hint="eastAsia"/>
          <w:sz w:val="28"/>
        </w:rPr>
        <w:t>由機關於招標時勾選；</w:t>
      </w:r>
      <w:proofErr w:type="gramStart"/>
      <w:r w:rsidR="00AE6D46" w:rsidRPr="002139D5">
        <w:rPr>
          <w:rFonts w:ascii="標楷體" w:eastAsia="標楷體" w:hint="eastAsia"/>
          <w:sz w:val="28"/>
        </w:rPr>
        <w:t>未勾選</w:t>
      </w:r>
      <w:proofErr w:type="gramEnd"/>
      <w:r w:rsidR="00AE6D46" w:rsidRPr="002139D5">
        <w:rPr>
          <w:rFonts w:ascii="標楷體" w:eastAsia="標楷體" w:hint="eastAsia"/>
          <w:sz w:val="28"/>
        </w:rPr>
        <w:t>者，依民法規定</w:t>
      </w:r>
      <w:proofErr w:type="gramStart"/>
      <w:r w:rsidR="00AE6D46" w:rsidRPr="002139D5">
        <w:rPr>
          <w:rFonts w:ascii="標楷體" w:eastAsia="標楷體" w:hint="eastAsia"/>
          <w:sz w:val="28"/>
        </w:rPr>
        <w:t>）﹔</w:t>
      </w:r>
      <w:proofErr w:type="gramEnd"/>
      <w:r w:rsidR="00AE6D46" w:rsidRPr="002139D5">
        <w:rPr>
          <w:rFonts w:ascii="標楷體" w:eastAsia="標楷體" w:hint="eastAsia"/>
          <w:sz w:val="28"/>
        </w:rPr>
        <w:t>賠償責任之認定，有爭議者，依照爭議處理條款辦理。契約訂定之損害賠償金額上限為</w:t>
      </w:r>
      <w:r w:rsidR="00AE6D46" w:rsidRPr="002139D5">
        <w:rPr>
          <w:rFonts w:ascii="標楷體" w:eastAsia="標楷體" w:hint="eastAsia"/>
          <w:b/>
          <w:sz w:val="28"/>
        </w:rPr>
        <w:t>實際損害之金額</w:t>
      </w:r>
      <w:r w:rsidR="00AE6D46" w:rsidRPr="002139D5">
        <w:rPr>
          <w:rFonts w:ascii="標楷體" w:eastAsia="標楷體" w:hint="eastAsia"/>
          <w:sz w:val="28"/>
        </w:rPr>
        <w:t>。其訂有上限者，於法令另有規定，或廠商隱瞞工作瑕疵、故意或重大過失行為、對智慧財產權發生侵權行為，所造成之損害賠償，不受賠償金額上限之限制。</w:t>
      </w:r>
    </w:p>
    <w:p w:rsidR="00AE6D46" w:rsidRPr="002139D5" w:rsidRDefault="00AE6D46" w:rsidP="00AE6D46">
      <w:pPr>
        <w:pStyle w:val="af4"/>
        <w:spacing w:line="400" w:lineRule="exact"/>
        <w:ind w:leftChars="150" w:left="839" w:right="0" w:hangingChars="176" w:hanging="479"/>
        <w:rPr>
          <w:rFonts w:ascii="標楷體" w:eastAsia="標楷體" w:hAnsi="標楷體"/>
          <w:szCs w:val="28"/>
        </w:rPr>
      </w:pPr>
      <w:r w:rsidRPr="002139D5">
        <w:rPr>
          <w:rFonts w:ascii="標楷體" w:eastAsia="標楷體" w:hint="eastAsia"/>
          <w:spacing w:val="-4"/>
        </w:rPr>
        <w:t>(二)(刪除)。</w:t>
      </w:r>
    </w:p>
    <w:p w:rsidR="00AE6D46" w:rsidRPr="002139D5" w:rsidRDefault="00AE6D46" w:rsidP="00AE6D46">
      <w:pPr>
        <w:spacing w:line="400" w:lineRule="exact"/>
        <w:ind w:left="851" w:hanging="567"/>
        <w:jc w:val="both"/>
        <w:rPr>
          <w:rFonts w:ascii="標楷體" w:eastAsia="標楷體"/>
          <w:sz w:val="28"/>
          <w:bdr w:val="single" w:sz="4" w:space="0" w:color="auto"/>
        </w:rPr>
      </w:pPr>
      <w:r w:rsidRPr="002139D5">
        <w:rPr>
          <w:rFonts w:ascii="標楷體" w:eastAsia="標楷體" w:hint="eastAsia"/>
          <w:sz w:val="28"/>
        </w:rPr>
        <w:t xml:space="preserve">　　　　　　　　　　　　</w:t>
      </w:r>
    </w:p>
    <w:p w:rsidR="00AE6D46" w:rsidRPr="002139D5" w:rsidRDefault="00AE6D46" w:rsidP="00AE6D46">
      <w:pPr>
        <w:spacing w:line="400" w:lineRule="exact"/>
        <w:jc w:val="both"/>
        <w:rPr>
          <w:rFonts w:ascii="標楷體" w:eastAsia="標楷體"/>
          <w:b/>
          <w:sz w:val="28"/>
        </w:rPr>
      </w:pPr>
      <w:r w:rsidRPr="002139D5">
        <w:rPr>
          <w:rFonts w:ascii="標楷體" w:eastAsia="標楷體" w:hint="eastAsia"/>
          <w:b/>
          <w:sz w:val="28"/>
        </w:rPr>
        <w:t>第十六條  權利及責任</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w:t>
      </w:r>
      <w:proofErr w:type="gramStart"/>
      <w:r w:rsidRPr="002139D5">
        <w:rPr>
          <w:rFonts w:ascii="標楷體" w:eastAsia="標楷體" w:hint="eastAsia"/>
        </w:rPr>
        <w:t>一</w:t>
      </w:r>
      <w:proofErr w:type="gramEnd"/>
      <w:r w:rsidRPr="002139D5">
        <w:rPr>
          <w:rFonts w:ascii="標楷體" w:eastAsia="標楷體" w:hint="eastAsia"/>
        </w:rPr>
        <w:t>)廠商應擔保第三人就履約標的，對於機關不得主張任何權利。</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(二)廠商履約，其有侵害第三人合法權益時，應由廠商負責處理並承擔一切法律責任及費用，包括機關所發生之費用。機關並得請求損害賠償。</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(三)</w:t>
      </w:r>
      <w:r w:rsidRPr="002139D5">
        <w:rPr>
          <w:rFonts w:ascii="標楷體" w:eastAsia="標楷體" w:hint="eastAsia"/>
        </w:rPr>
        <w:tab/>
        <w:t>智慧財產權</w:t>
      </w:r>
    </w:p>
    <w:p w:rsidR="00AE6D46" w:rsidRPr="002139D5" w:rsidRDefault="00AE6D46" w:rsidP="00AE6D46">
      <w:pPr>
        <w:spacing w:line="400" w:lineRule="exact"/>
        <w:ind w:leftChars="250" w:left="838" w:hangingChars="85" w:hanging="238"/>
        <w:jc w:val="both"/>
        <w:rPr>
          <w:rFonts w:ascii="標楷體" w:eastAsia="標楷體"/>
          <w:sz w:val="28"/>
        </w:rPr>
      </w:pPr>
      <w:r w:rsidRPr="002139D5">
        <w:rPr>
          <w:rFonts w:ascii="標楷體" w:eastAsia="標楷體" w:hint="eastAsia"/>
          <w:sz w:val="28"/>
        </w:rPr>
        <w:lastRenderedPageBreak/>
        <w:t>1.廠商依本契約提供機關服務時，得無償使用機關所有或機關於第三人契約項下所得授權使用或第三人公開允許不特定人得使用之軟體。廠商未經機關書面同意前不得就該等軟體進行改編或為其他足以侵害著作權之行為。本契約期滿或終止時，廠商即不得繼續使用上述軟體。機關保證所提供廠商使用之軟體未侵害第三人之智慧財產權。如因可歸責於機關之事由，致第三人對廠商提出智慧財產權侵權之賠償請求或訴訟時，機關應即出面以自己之名義承受該請求與訴訟，並賠償廠商應此而致之損失。</w:t>
      </w:r>
    </w:p>
    <w:p w:rsidR="00AE6D46" w:rsidRPr="002139D5" w:rsidRDefault="00AE6D46" w:rsidP="00AE6D46">
      <w:pPr>
        <w:spacing w:line="400" w:lineRule="exact"/>
        <w:ind w:leftChars="250" w:left="838" w:hangingChars="85" w:hanging="238"/>
        <w:jc w:val="both"/>
        <w:rPr>
          <w:rFonts w:ascii="標楷體" w:eastAsia="標楷體"/>
          <w:sz w:val="28"/>
        </w:rPr>
      </w:pPr>
      <w:r w:rsidRPr="002139D5">
        <w:rPr>
          <w:rFonts w:ascii="標楷體" w:eastAsia="標楷體" w:hint="eastAsia"/>
          <w:sz w:val="28"/>
        </w:rPr>
        <w:t>2.廠商依本契約提供機關服務時，使用屬於其所有之軟體或其獲授權使用之軟體者，廠商保證上述軟體未侵害機關或第三人之智慧財產權。如因可歸責於廠商之事由，致第三人對機關提出智慧財產權侵權之賠償請求或訴訟時，廠商應即出面以自己之名義承受該請求與訴訟，並賠償機關因此而致之損失。</w:t>
      </w:r>
    </w:p>
    <w:p w:rsidR="00AE6D46" w:rsidRPr="002139D5" w:rsidRDefault="00AE6D46" w:rsidP="00AE6D46">
      <w:pPr>
        <w:spacing w:line="400" w:lineRule="exact"/>
        <w:ind w:leftChars="250" w:left="838" w:hangingChars="85" w:hanging="238"/>
        <w:jc w:val="both"/>
        <w:rPr>
          <w:rFonts w:ascii="標楷體" w:eastAsia="標楷體"/>
          <w:sz w:val="28"/>
        </w:rPr>
      </w:pPr>
      <w:r w:rsidRPr="002139D5">
        <w:rPr>
          <w:rFonts w:ascii="標楷體" w:eastAsia="標楷體" w:hint="eastAsia"/>
          <w:sz w:val="28"/>
        </w:rPr>
        <w:t>3.廠商依本契約約定向機關提出之各項建議書經機關核定後，其著作權屬機關所有。</w:t>
      </w:r>
    </w:p>
    <w:p w:rsidR="00AE6D46" w:rsidRPr="002139D5" w:rsidRDefault="00AE6D46" w:rsidP="00AE6D46">
      <w:pPr>
        <w:spacing w:line="400" w:lineRule="exact"/>
        <w:ind w:leftChars="250" w:left="838" w:hangingChars="85" w:hanging="238"/>
        <w:jc w:val="both"/>
        <w:rPr>
          <w:rFonts w:ascii="標楷體" w:eastAsia="標楷體"/>
          <w:sz w:val="28"/>
        </w:rPr>
      </w:pPr>
      <w:r w:rsidRPr="002139D5">
        <w:rPr>
          <w:rFonts w:ascii="標楷體" w:eastAsia="標楷體" w:hint="eastAsia"/>
          <w:sz w:val="28"/>
        </w:rPr>
        <w:t>4.廠商保證依本契約保證規定為機關開發或維護應用軟體時，係全部為自己所開發，絕無抄襲任何第三人</w:t>
      </w:r>
      <w:proofErr w:type="gramStart"/>
      <w:r w:rsidRPr="002139D5">
        <w:rPr>
          <w:rFonts w:ascii="標楷體" w:eastAsia="標楷體" w:hint="eastAsia"/>
          <w:sz w:val="28"/>
        </w:rPr>
        <w:t>之著</w:t>
      </w:r>
      <w:proofErr w:type="gramEnd"/>
      <w:r w:rsidRPr="002139D5">
        <w:rPr>
          <w:rFonts w:ascii="標楷體" w:eastAsia="標楷體" w:hint="eastAsia"/>
          <w:sz w:val="28"/>
        </w:rPr>
        <w:t>作物之情事。廠商並保證如使用第三人之軟體者，亦已獲得該第三人之授權或第三人公開允許不特定人得使用。如因可歸責於廠商之事由，致第三人對機關提出智慧財產權侵權之賠償請求或訴訟時，廠商應即出面以自己之名義承受該請求或訴訟，並賠償機關因此而致之損失。</w:t>
      </w:r>
    </w:p>
    <w:p w:rsidR="00AE6D46" w:rsidRPr="002139D5" w:rsidRDefault="00AE6D46" w:rsidP="00AE6D46">
      <w:pPr>
        <w:spacing w:line="400" w:lineRule="exact"/>
        <w:ind w:leftChars="250" w:left="838" w:hangingChars="85" w:hanging="238"/>
        <w:jc w:val="both"/>
        <w:rPr>
          <w:rFonts w:ascii="標楷體" w:eastAsia="標楷體"/>
          <w:sz w:val="28"/>
        </w:rPr>
      </w:pPr>
      <w:r w:rsidRPr="002139D5">
        <w:rPr>
          <w:rFonts w:ascii="標楷體" w:eastAsia="標楷體" w:hint="eastAsia"/>
          <w:sz w:val="28"/>
        </w:rPr>
        <w:t>5.廠商依本契約提供機關服務時，所取得或持有機關之資料，包括文字、影像、圖形、聲音，不論其儲存於印刷、磁性、光學或其他媒體上，皆屬於機關所有。除非為提供服務所需，或經機關書面同意，不得複製、揭露或交付第三人。</w:t>
      </w:r>
    </w:p>
    <w:p w:rsidR="00AE6D46" w:rsidRPr="002139D5" w:rsidRDefault="00AE6D46" w:rsidP="00AE6D46">
      <w:pPr>
        <w:spacing w:line="400" w:lineRule="exact"/>
        <w:ind w:leftChars="250" w:left="838" w:hangingChars="85" w:hanging="238"/>
        <w:jc w:val="both"/>
        <w:rPr>
          <w:rFonts w:ascii="標楷體" w:eastAsia="標楷體"/>
          <w:sz w:val="28"/>
        </w:rPr>
      </w:pPr>
      <w:r w:rsidRPr="002139D5">
        <w:rPr>
          <w:rFonts w:ascii="標楷體" w:eastAsia="標楷體" w:hint="eastAsia"/>
          <w:sz w:val="28"/>
        </w:rPr>
        <w:t>6.廠商履約結果涉及履約標的所產出之智慧財產權（包含專利權、商標權、著作權、積體電路電路布局權、營業秘密等）者</w:t>
      </w:r>
      <w:r>
        <w:rPr>
          <w:rFonts w:ascii="標楷體" w:eastAsia="標楷體" w:hint="eastAsia"/>
          <w:sz w:val="28"/>
        </w:rPr>
        <w:t>。</w:t>
      </w:r>
    </w:p>
    <w:p w:rsidR="00AE6D46" w:rsidRPr="002139D5" w:rsidRDefault="00AE6D46" w:rsidP="00AE6D46">
      <w:pPr>
        <w:spacing w:line="400" w:lineRule="exact"/>
        <w:ind w:leftChars="300" w:left="1274" w:hangingChars="198" w:hanging="554"/>
        <w:jc w:val="both"/>
        <w:rPr>
          <w:rFonts w:eastAsia="標楷體"/>
          <w:sz w:val="28"/>
        </w:rPr>
      </w:pPr>
      <w:r>
        <w:rPr>
          <w:rFonts w:eastAsia="標楷體" w:hint="eastAsia"/>
          <w:sz w:val="28"/>
        </w:rPr>
        <w:t>A.</w:t>
      </w:r>
      <w:r w:rsidRPr="002139D5">
        <w:rPr>
          <w:rFonts w:eastAsia="標楷體" w:hint="eastAsia"/>
          <w:sz w:val="28"/>
        </w:rPr>
        <w:t>機關有權永久無償利用該著作財產權。</w:t>
      </w:r>
    </w:p>
    <w:p w:rsidR="00AE6D46" w:rsidRPr="002139D5" w:rsidRDefault="00AE6D46" w:rsidP="00AE6D46">
      <w:pPr>
        <w:spacing w:line="400" w:lineRule="exact"/>
        <w:ind w:leftChars="300" w:left="1000" w:hangingChars="100" w:hanging="280"/>
        <w:jc w:val="both"/>
        <w:rPr>
          <w:rFonts w:eastAsia="標楷體"/>
          <w:sz w:val="28"/>
        </w:rPr>
      </w:pPr>
      <w:r>
        <w:rPr>
          <w:rFonts w:eastAsia="標楷體" w:hint="eastAsia"/>
          <w:sz w:val="28"/>
        </w:rPr>
        <w:t>B.</w:t>
      </w:r>
      <w:r w:rsidRPr="002139D5">
        <w:rPr>
          <w:rFonts w:eastAsia="標楷體" w:hint="eastAsia"/>
          <w:sz w:val="28"/>
        </w:rPr>
        <w:t>以廠商為著作人，機關取得著作財產權，廠商並承諾對機關不行使其著作人格權。</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(四)訂約機關為政府機關者，以政府機關所屬公法人為權利義務主體。</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(五)廠商保證對於其受雇人或受聘人職務上完成之著作，依著作權法第11條第1項但書及第12條規定，與其受雇人或受聘人約定以廠商為著作人，享有著作人格權及著作財產權。</w:t>
      </w:r>
      <w:proofErr w:type="gramStart"/>
      <w:r w:rsidRPr="002139D5">
        <w:rPr>
          <w:rFonts w:ascii="標楷體" w:eastAsia="標楷體" w:hint="eastAsia"/>
          <w:sz w:val="28"/>
        </w:rPr>
        <w:t>惟</w:t>
      </w:r>
      <w:proofErr w:type="gramEnd"/>
      <w:r w:rsidRPr="002139D5">
        <w:rPr>
          <w:rFonts w:ascii="標楷體" w:eastAsia="標楷體" w:hint="eastAsia"/>
          <w:sz w:val="28"/>
        </w:rPr>
        <w:t>此一約定僅止於廠商與其受雇人或受聘人間。廠商與機關間之權利及責任，仍以本契約為</w:t>
      </w:r>
      <w:proofErr w:type="gramStart"/>
      <w:r w:rsidRPr="002139D5">
        <w:rPr>
          <w:rFonts w:ascii="標楷體" w:eastAsia="標楷體" w:hint="eastAsia"/>
          <w:sz w:val="28"/>
        </w:rPr>
        <w:t>準</w:t>
      </w:r>
      <w:proofErr w:type="gramEnd"/>
      <w:r w:rsidRPr="002139D5">
        <w:rPr>
          <w:rFonts w:ascii="標楷體" w:eastAsia="標楷體" w:hint="eastAsia"/>
          <w:sz w:val="28"/>
        </w:rPr>
        <w:t>。</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lastRenderedPageBreak/>
        <w:t>(六)除另有規定外，廠商如在契約使用專利品，或專利性履約方法，或涉及著作權時，其有關之專利及著作權益，概由廠商依照有關法令規定處理，其費用亦由廠商負擔。</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(七)機關及廠商應採取必要之措施，以保障他方免於因契約之履行而遭第三人請求損害賠償。其有致第三人損害者，應由造成損害原因之一方負責賠償。</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(八)機關對於廠商、分包廠商及其人員因履約所致之人體傷亡或財物損失，不負賠償責任。對於人體傷亡或財物損失之風險，廠商應投保必要之保險。</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(九)廠商依契約規定應履行之責任，不因機關對於廠商履約事項之審查、認可或核准行為而減少或免除。</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(十)廠商履約有瑕疵時，應於接獲機關通知後自費予以修正或重做。但以該通知</w:t>
      </w:r>
      <w:proofErr w:type="gramStart"/>
      <w:r w:rsidRPr="002139D5">
        <w:rPr>
          <w:rFonts w:ascii="標楷體" w:eastAsia="標楷體" w:hint="eastAsia"/>
          <w:sz w:val="28"/>
        </w:rPr>
        <w:t>不</w:t>
      </w:r>
      <w:proofErr w:type="gramEnd"/>
      <w:r w:rsidRPr="002139D5">
        <w:rPr>
          <w:rFonts w:ascii="標楷體" w:eastAsia="標楷體" w:hint="eastAsia"/>
          <w:sz w:val="28"/>
        </w:rPr>
        <w:t>逾履約結果驗收後1年內者為限。其屬部分驗收者，亦同。</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(十一)</w:t>
      </w:r>
      <w:r w:rsidRPr="002139D5">
        <w:rPr>
          <w:rFonts w:ascii="標楷體" w:eastAsia="標楷體"/>
          <w:sz w:val="28"/>
        </w:rPr>
        <w:t>機關依廠商履約結果辦理採購，因廠商計算數量錯誤或項目漏列，致該採購結算</w:t>
      </w:r>
      <w:r w:rsidRPr="002139D5">
        <w:rPr>
          <w:rFonts w:ascii="標楷體" w:eastAsia="標楷體" w:hint="eastAsia"/>
          <w:sz w:val="28"/>
        </w:rPr>
        <w:t>增加金額與減少金額絕對值合計，</w:t>
      </w:r>
      <w:r w:rsidRPr="002139D5">
        <w:rPr>
          <w:rFonts w:ascii="標楷體" w:eastAsia="標楷體"/>
          <w:sz w:val="28"/>
        </w:rPr>
        <w:t>逾</w:t>
      </w:r>
      <w:r w:rsidRPr="002139D5">
        <w:rPr>
          <w:rFonts w:ascii="標楷體" w:eastAsia="標楷體" w:hint="eastAsia"/>
          <w:sz w:val="28"/>
        </w:rPr>
        <w:t>採購契約價金總額5%</w:t>
      </w:r>
      <w:r w:rsidRPr="002139D5">
        <w:rPr>
          <w:rFonts w:ascii="標楷體" w:eastAsia="標楷體"/>
          <w:sz w:val="28"/>
        </w:rPr>
        <w:t>者，應就超過</w:t>
      </w:r>
      <w:r w:rsidRPr="002139D5">
        <w:rPr>
          <w:rFonts w:ascii="標楷體" w:eastAsia="標楷體" w:hint="eastAsia"/>
          <w:sz w:val="28"/>
        </w:rPr>
        <w:t>5%</w:t>
      </w:r>
      <w:r w:rsidRPr="002139D5">
        <w:rPr>
          <w:rFonts w:ascii="標楷體" w:eastAsia="標楷體"/>
          <w:sz w:val="28"/>
        </w:rPr>
        <w:t>部分占該採購契約價金總額之比率</w:t>
      </w:r>
      <w:r w:rsidRPr="002139D5">
        <w:rPr>
          <w:rFonts w:ascii="標楷體" w:eastAsia="標楷體" w:hint="eastAsia"/>
          <w:sz w:val="28"/>
        </w:rPr>
        <w:t>，</w:t>
      </w:r>
      <w:r w:rsidRPr="002139D5">
        <w:rPr>
          <w:rFonts w:ascii="標楷體" w:eastAsia="標楷體"/>
          <w:sz w:val="28"/>
        </w:rPr>
        <w:t>乘以契約價金總額計算違約金。但本</w:t>
      </w:r>
      <w:r w:rsidRPr="002139D5">
        <w:rPr>
          <w:rFonts w:ascii="標楷體" w:eastAsia="標楷體" w:hint="eastAsia"/>
          <w:sz w:val="28"/>
        </w:rPr>
        <w:t>款</w:t>
      </w:r>
      <w:r w:rsidRPr="002139D5">
        <w:rPr>
          <w:rFonts w:ascii="標楷體" w:eastAsia="標楷體"/>
          <w:sz w:val="28"/>
        </w:rPr>
        <w:t>累計違約金以契約價金總額之</w:t>
      </w:r>
      <w:r w:rsidRPr="002139D5">
        <w:rPr>
          <w:rFonts w:ascii="標楷體" w:eastAsia="標楷體" w:hint="eastAsia"/>
          <w:sz w:val="28"/>
        </w:rPr>
        <w:t>10%</w:t>
      </w:r>
      <w:r w:rsidRPr="002139D5">
        <w:rPr>
          <w:rFonts w:ascii="標楷體" w:eastAsia="標楷體"/>
          <w:sz w:val="28"/>
        </w:rPr>
        <w:t>為上限。</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(十二)履約及賠償連帶保證廠商應保證得標廠商依契約履行義務，如有不能履約情事，</w:t>
      </w:r>
      <w:proofErr w:type="gramStart"/>
      <w:r w:rsidRPr="002139D5">
        <w:rPr>
          <w:rFonts w:ascii="標楷體" w:eastAsia="標楷體" w:hint="eastAsia"/>
          <w:sz w:val="28"/>
        </w:rPr>
        <w:t>即續負</w:t>
      </w:r>
      <w:proofErr w:type="gramEnd"/>
      <w:r w:rsidRPr="002139D5">
        <w:rPr>
          <w:rFonts w:ascii="標楷體" w:eastAsia="標楷體" w:hint="eastAsia"/>
          <w:sz w:val="28"/>
        </w:rPr>
        <w:t>履行義務，並就機關因此所生損失，負連帶賠償責任。</w:t>
      </w:r>
    </w:p>
    <w:p w:rsidR="00AE6D46" w:rsidRPr="002139D5" w:rsidRDefault="00AE6D46" w:rsidP="00AE6D46">
      <w:pPr>
        <w:spacing w:line="400" w:lineRule="exact"/>
        <w:ind w:left="1135" w:hanging="851"/>
        <w:jc w:val="both"/>
        <w:rPr>
          <w:rFonts w:ascii="標楷體" w:eastAsia="標楷體"/>
          <w:sz w:val="28"/>
        </w:rPr>
      </w:pPr>
      <w:r w:rsidRPr="002139D5">
        <w:rPr>
          <w:rFonts w:ascii="標楷體" w:eastAsia="標楷體" w:hint="eastAsia"/>
          <w:sz w:val="28"/>
        </w:rPr>
        <w:t>(十三)履約及賠償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rsidR="00AE6D46" w:rsidRPr="002139D5" w:rsidRDefault="00AE6D46" w:rsidP="00AE6D46">
      <w:pPr>
        <w:spacing w:line="400" w:lineRule="exact"/>
        <w:ind w:left="1135" w:hanging="851"/>
        <w:jc w:val="both"/>
        <w:rPr>
          <w:rFonts w:ascii="標楷體" w:eastAsia="標楷體"/>
          <w:sz w:val="28"/>
          <w:szCs w:val="28"/>
        </w:rPr>
      </w:pPr>
      <w:r w:rsidRPr="002139D5">
        <w:rPr>
          <w:rFonts w:ascii="標楷體" w:eastAsia="標楷體" w:hint="eastAsia"/>
          <w:sz w:val="28"/>
        </w:rPr>
        <w:t>(十四)廠商與其連帶保證廠商如有債權或債務等糾紛，應自行協調或循法律</w:t>
      </w:r>
      <w:r w:rsidRPr="002139D5">
        <w:rPr>
          <w:rFonts w:ascii="標楷體" w:eastAsia="標楷體" w:hint="eastAsia"/>
          <w:sz w:val="28"/>
          <w:szCs w:val="28"/>
        </w:rPr>
        <w:t>途徑解決。</w:t>
      </w:r>
    </w:p>
    <w:p w:rsidR="00AE6D46" w:rsidRPr="002139D5" w:rsidRDefault="00AE6D46" w:rsidP="00AE6D46">
      <w:pPr>
        <w:spacing w:line="400" w:lineRule="exact"/>
        <w:ind w:left="1135" w:hanging="851"/>
        <w:jc w:val="both"/>
        <w:rPr>
          <w:rFonts w:ascii="標楷體" w:eastAsia="標楷體"/>
          <w:sz w:val="28"/>
          <w:szCs w:val="28"/>
        </w:rPr>
      </w:pPr>
      <w:r w:rsidRPr="002139D5">
        <w:rPr>
          <w:rFonts w:ascii="標楷體" w:eastAsia="標楷體" w:hint="eastAsia"/>
          <w:sz w:val="28"/>
          <w:szCs w:val="28"/>
        </w:rPr>
        <w:t>(十五)(刪除)。</w:t>
      </w:r>
    </w:p>
    <w:p w:rsidR="00AE6D46" w:rsidRPr="002139D5" w:rsidRDefault="00AE6D46" w:rsidP="00AE6D46">
      <w:pPr>
        <w:spacing w:line="400" w:lineRule="exact"/>
        <w:ind w:left="1135" w:hanging="851"/>
        <w:jc w:val="both"/>
        <w:rPr>
          <w:rFonts w:ascii="標楷體" w:eastAsia="標楷體"/>
          <w:sz w:val="28"/>
          <w:szCs w:val="28"/>
        </w:rPr>
      </w:pPr>
      <w:r w:rsidRPr="002139D5">
        <w:rPr>
          <w:rFonts w:ascii="標楷體" w:eastAsia="標楷體" w:hint="eastAsia"/>
          <w:sz w:val="28"/>
          <w:szCs w:val="28"/>
        </w:rPr>
        <w:t>(十六)(刪除)。</w:t>
      </w:r>
    </w:p>
    <w:p w:rsidR="00AE6D46" w:rsidRPr="002139D5" w:rsidRDefault="00AE6D46" w:rsidP="00AE6D46">
      <w:pPr>
        <w:spacing w:line="400" w:lineRule="exact"/>
        <w:ind w:left="1135" w:hanging="851"/>
        <w:jc w:val="both"/>
        <w:rPr>
          <w:rFonts w:ascii="標楷體" w:eastAsia="標楷體"/>
          <w:sz w:val="28"/>
          <w:szCs w:val="28"/>
        </w:rPr>
      </w:pPr>
      <w:r w:rsidRPr="002139D5">
        <w:rPr>
          <w:rFonts w:ascii="標楷體" w:eastAsia="標楷體" w:hint="eastAsia"/>
          <w:sz w:val="28"/>
          <w:szCs w:val="28"/>
        </w:rPr>
        <w:t>(十七)(刪除)。</w:t>
      </w:r>
    </w:p>
    <w:p w:rsidR="00AE6D46" w:rsidRPr="002139D5" w:rsidRDefault="00AE6D46" w:rsidP="00AE6D46">
      <w:pPr>
        <w:spacing w:line="400" w:lineRule="exact"/>
        <w:ind w:left="1135" w:hanging="851"/>
        <w:jc w:val="both"/>
        <w:rPr>
          <w:rFonts w:ascii="標楷體" w:eastAsia="標楷體"/>
          <w:sz w:val="28"/>
          <w:szCs w:val="28"/>
        </w:rPr>
      </w:pPr>
      <w:r w:rsidRPr="002139D5">
        <w:rPr>
          <w:rFonts w:ascii="標楷體" w:eastAsia="標楷體" w:hint="eastAsia"/>
          <w:sz w:val="28"/>
          <w:szCs w:val="28"/>
        </w:rPr>
        <w:t>(十八)本契約如有廠商之軟體授權機關使用者，廠商或其委託專業之第三人得於使用地點驗證機關使用軟體之情形，但不得涉及機關保密資料。廠商得以機關認可之適當方式，驗證該軟體之安裝及使用，已適當遵守授權條件。本項於契約期間內有效。除有檢舉</w:t>
      </w:r>
      <w:proofErr w:type="gramStart"/>
      <w:r w:rsidRPr="002139D5">
        <w:rPr>
          <w:rFonts w:ascii="標楷體" w:eastAsia="標楷體" w:hint="eastAsia"/>
          <w:sz w:val="28"/>
          <w:szCs w:val="28"/>
        </w:rPr>
        <w:t>事證外</w:t>
      </w:r>
      <w:proofErr w:type="gramEnd"/>
      <w:r w:rsidRPr="002139D5">
        <w:rPr>
          <w:rFonts w:ascii="標楷體" w:eastAsia="標楷體" w:hint="eastAsia"/>
          <w:sz w:val="28"/>
          <w:szCs w:val="28"/>
        </w:rPr>
        <w:t>，每年至多乙</w:t>
      </w:r>
      <w:r w:rsidRPr="002139D5">
        <w:rPr>
          <w:rFonts w:ascii="標楷體" w:eastAsia="標楷體" w:hint="eastAsia"/>
          <w:sz w:val="28"/>
          <w:szCs w:val="28"/>
        </w:rPr>
        <w:lastRenderedPageBreak/>
        <w:t>次。</w:t>
      </w:r>
    </w:p>
    <w:p w:rsidR="00AE6D46" w:rsidRPr="002139D5" w:rsidRDefault="00AE6D46" w:rsidP="00AE6D46">
      <w:pPr>
        <w:spacing w:line="400" w:lineRule="exact"/>
        <w:ind w:left="851" w:hanging="567"/>
        <w:jc w:val="both"/>
        <w:textDirection w:val="lrTbV"/>
        <w:rPr>
          <w:rFonts w:eastAsia="標楷體"/>
          <w:b/>
          <w:sz w:val="28"/>
          <w:szCs w:val="28"/>
          <w:u w:val="single"/>
        </w:rPr>
      </w:pPr>
      <w:r w:rsidRPr="002139D5">
        <w:rPr>
          <w:rFonts w:ascii="標楷體" w:eastAsia="標楷體"/>
          <w:b/>
          <w:sz w:val="28"/>
          <w:szCs w:val="28"/>
          <w:u w:val="single"/>
        </w:rPr>
        <w:t>(</w:t>
      </w:r>
      <w:r w:rsidRPr="002139D5">
        <w:rPr>
          <w:rFonts w:ascii="標楷體" w:eastAsia="標楷體" w:hint="eastAsia"/>
          <w:b/>
          <w:sz w:val="28"/>
          <w:szCs w:val="28"/>
          <w:u w:val="single"/>
        </w:rPr>
        <w:t>十九</w:t>
      </w:r>
      <w:r w:rsidRPr="002139D5">
        <w:rPr>
          <w:rFonts w:ascii="標楷體" w:eastAsia="標楷體"/>
          <w:b/>
          <w:sz w:val="28"/>
          <w:szCs w:val="28"/>
          <w:u w:val="single"/>
        </w:rPr>
        <w:t>)</w:t>
      </w:r>
      <w:r w:rsidRPr="002139D5">
        <w:rPr>
          <w:rFonts w:eastAsia="標楷體" w:hint="eastAsia"/>
          <w:b/>
          <w:sz w:val="28"/>
          <w:szCs w:val="28"/>
          <w:u w:val="single"/>
        </w:rPr>
        <w:t>資訊安全責任：</w:t>
      </w:r>
    </w:p>
    <w:p w:rsidR="00AE6D46" w:rsidRPr="002139D5" w:rsidRDefault="00AE6D46" w:rsidP="00AE6D46">
      <w:pPr>
        <w:pStyle w:val="3"/>
        <w:spacing w:before="0" w:line="400" w:lineRule="exact"/>
        <w:ind w:left="1064" w:rightChars="10" w:right="24" w:hanging="213"/>
        <w:rPr>
          <w:rFonts w:ascii="Times New Roman" w:eastAsia="標楷體"/>
          <w:b/>
          <w:szCs w:val="28"/>
          <w:u w:val="single"/>
        </w:rPr>
      </w:pPr>
      <w:r w:rsidRPr="002139D5">
        <w:rPr>
          <w:rFonts w:ascii="Times New Roman" w:eastAsia="標楷體"/>
          <w:b/>
          <w:szCs w:val="28"/>
          <w:u w:val="single"/>
        </w:rPr>
        <w:t>1.</w:t>
      </w:r>
      <w:r w:rsidRPr="002139D5">
        <w:rPr>
          <w:rFonts w:ascii="Times New Roman" w:eastAsia="標楷體" w:hint="eastAsia"/>
          <w:b/>
          <w:szCs w:val="28"/>
          <w:u w:val="single"/>
        </w:rPr>
        <w:t>廠商應遵守行政院所頒訂之各項資訊安全規範及標準，並遵守機關資訊安全管理及保密相關規定。此外機關保有對廠商執行稽核的權利。</w:t>
      </w:r>
    </w:p>
    <w:p w:rsidR="00AE6D46" w:rsidRPr="002139D5" w:rsidRDefault="00AE6D46" w:rsidP="00AE6D46">
      <w:pPr>
        <w:pStyle w:val="3"/>
        <w:spacing w:before="0" w:line="400" w:lineRule="exact"/>
        <w:ind w:left="1050" w:rightChars="10" w:right="24" w:hanging="199"/>
        <w:rPr>
          <w:rFonts w:ascii="Times New Roman" w:eastAsia="標楷體"/>
          <w:b/>
          <w:szCs w:val="28"/>
          <w:u w:val="single"/>
        </w:rPr>
      </w:pPr>
      <w:r w:rsidRPr="002139D5">
        <w:rPr>
          <w:rFonts w:ascii="Times New Roman" w:eastAsia="標楷體"/>
          <w:b/>
          <w:szCs w:val="28"/>
          <w:u w:val="single"/>
        </w:rPr>
        <w:t>2.</w:t>
      </w:r>
      <w:r w:rsidRPr="002139D5">
        <w:rPr>
          <w:rFonts w:ascii="Times New Roman" w:eastAsia="標楷體" w:hint="eastAsia"/>
          <w:b/>
          <w:szCs w:val="28"/>
          <w:u w:val="single"/>
        </w:rPr>
        <w:t>廠商交付之軟硬體及文件，應先行檢查是否內藏惡意程式</w:t>
      </w:r>
      <w:r w:rsidRPr="002139D5">
        <w:rPr>
          <w:rFonts w:ascii="Times New Roman" w:eastAsia="標楷體"/>
          <w:b/>
          <w:szCs w:val="28"/>
          <w:u w:val="single"/>
        </w:rPr>
        <w:t>(</w:t>
      </w:r>
      <w:r w:rsidRPr="002139D5">
        <w:rPr>
          <w:rFonts w:ascii="Times New Roman" w:eastAsia="標楷體" w:hint="eastAsia"/>
          <w:b/>
          <w:szCs w:val="28"/>
          <w:u w:val="single"/>
        </w:rPr>
        <w:t>如病毒、蠕蟲、特</w:t>
      </w:r>
      <w:proofErr w:type="gramStart"/>
      <w:r w:rsidRPr="002139D5">
        <w:rPr>
          <w:rFonts w:ascii="Times New Roman" w:eastAsia="標楷體" w:hint="eastAsia"/>
          <w:b/>
          <w:szCs w:val="28"/>
          <w:u w:val="single"/>
        </w:rPr>
        <w:t>洛</w:t>
      </w:r>
      <w:proofErr w:type="gramEnd"/>
      <w:r w:rsidRPr="002139D5">
        <w:rPr>
          <w:rFonts w:ascii="Times New Roman" w:eastAsia="標楷體" w:hint="eastAsia"/>
          <w:b/>
          <w:szCs w:val="28"/>
          <w:u w:val="single"/>
        </w:rPr>
        <w:t>伊木馬、間諜軟體等</w:t>
      </w:r>
      <w:r w:rsidRPr="002139D5">
        <w:rPr>
          <w:rFonts w:ascii="Times New Roman" w:eastAsia="標楷體"/>
          <w:b/>
          <w:szCs w:val="28"/>
          <w:u w:val="single"/>
        </w:rPr>
        <w:t>)</w:t>
      </w:r>
      <w:r w:rsidRPr="002139D5">
        <w:rPr>
          <w:rFonts w:ascii="Times New Roman" w:eastAsia="標楷體" w:hint="eastAsia"/>
          <w:b/>
          <w:szCs w:val="28"/>
          <w:u w:val="single"/>
        </w:rPr>
        <w:t>及隱密通道</w:t>
      </w:r>
      <w:r w:rsidRPr="002139D5">
        <w:rPr>
          <w:rFonts w:ascii="Times New Roman" w:eastAsia="標楷體"/>
          <w:b/>
          <w:szCs w:val="28"/>
          <w:u w:val="single"/>
        </w:rPr>
        <w:t>(covert channel)</w:t>
      </w:r>
      <w:r w:rsidRPr="002139D5">
        <w:rPr>
          <w:rFonts w:ascii="Times New Roman" w:eastAsia="標楷體" w:hint="eastAsia"/>
          <w:b/>
          <w:szCs w:val="28"/>
          <w:u w:val="single"/>
        </w:rPr>
        <w:t>，並於上線前應清除正式環境之測試資料與帳號及管理資料與帳號。</w:t>
      </w:r>
    </w:p>
    <w:p w:rsidR="00AE6D46" w:rsidRPr="002139D5" w:rsidRDefault="00AE6D46" w:rsidP="00AE6D46">
      <w:pPr>
        <w:pStyle w:val="3"/>
        <w:spacing w:before="0" w:line="400" w:lineRule="exact"/>
        <w:ind w:left="1064" w:rightChars="10" w:right="24" w:hanging="213"/>
        <w:rPr>
          <w:rFonts w:ascii="Times New Roman" w:eastAsia="標楷體"/>
          <w:b/>
          <w:szCs w:val="28"/>
          <w:u w:val="single"/>
        </w:rPr>
      </w:pPr>
      <w:r w:rsidRPr="002139D5">
        <w:rPr>
          <w:rFonts w:ascii="Times New Roman" w:eastAsia="標楷體"/>
          <w:b/>
          <w:szCs w:val="28"/>
          <w:u w:val="single"/>
        </w:rPr>
        <w:t>3.</w:t>
      </w:r>
      <w:r w:rsidRPr="002139D5">
        <w:rPr>
          <w:rFonts w:ascii="Times New Roman" w:eastAsia="標楷體" w:hint="eastAsia"/>
          <w:b/>
          <w:szCs w:val="28"/>
          <w:u w:val="single"/>
        </w:rPr>
        <w:t>契約履約或終止後，廠商應刪除或銷毀執行服務所持有機關之相關資料，或依機關之指示返還之，並保留執行紀錄。</w:t>
      </w:r>
    </w:p>
    <w:p w:rsidR="00AE6D46" w:rsidRPr="002139D5" w:rsidRDefault="00AE6D46" w:rsidP="00AE6D46">
      <w:pPr>
        <w:pStyle w:val="3"/>
        <w:spacing w:before="0" w:line="400" w:lineRule="exact"/>
        <w:ind w:left="1078" w:rightChars="10" w:right="24" w:hanging="227"/>
        <w:rPr>
          <w:rFonts w:ascii="Times New Roman" w:eastAsia="標楷體"/>
          <w:b/>
          <w:szCs w:val="28"/>
          <w:u w:val="single"/>
        </w:rPr>
      </w:pPr>
      <w:r w:rsidRPr="002139D5">
        <w:rPr>
          <w:rFonts w:ascii="Times New Roman" w:eastAsia="標楷體"/>
          <w:b/>
          <w:szCs w:val="28"/>
          <w:u w:val="single"/>
        </w:rPr>
        <w:t>4.</w:t>
      </w:r>
      <w:r w:rsidRPr="002139D5">
        <w:rPr>
          <w:rFonts w:ascii="Times New Roman" w:eastAsia="標楷體" w:hint="eastAsia"/>
          <w:b/>
          <w:szCs w:val="28"/>
          <w:u w:val="single"/>
        </w:rPr>
        <w:t>廠商所提供之服務，如為軟體或系統發展，須針對各版本進行版本管理，並</w:t>
      </w:r>
      <w:proofErr w:type="gramStart"/>
      <w:r w:rsidRPr="002139D5">
        <w:rPr>
          <w:rFonts w:ascii="Times New Roman" w:eastAsia="標楷體" w:hint="eastAsia"/>
          <w:b/>
          <w:szCs w:val="28"/>
          <w:u w:val="single"/>
        </w:rPr>
        <w:t>依照資安管理</w:t>
      </w:r>
      <w:proofErr w:type="gramEnd"/>
      <w:r w:rsidRPr="002139D5">
        <w:rPr>
          <w:rFonts w:ascii="Times New Roman" w:eastAsia="標楷體" w:hint="eastAsia"/>
          <w:b/>
          <w:szCs w:val="28"/>
          <w:u w:val="single"/>
        </w:rPr>
        <w:t>相關規範提供權限控管與存取紀錄保存。</w:t>
      </w:r>
    </w:p>
    <w:p w:rsidR="00AE6D46" w:rsidRPr="002139D5" w:rsidRDefault="00AE6D46" w:rsidP="00AE6D46">
      <w:pPr>
        <w:pStyle w:val="3"/>
        <w:spacing w:before="0" w:line="400" w:lineRule="exact"/>
        <w:ind w:left="1064" w:rightChars="10" w:right="24" w:hanging="213"/>
        <w:rPr>
          <w:rFonts w:ascii="Times New Roman" w:eastAsia="標楷體"/>
          <w:b/>
          <w:szCs w:val="28"/>
          <w:u w:val="single"/>
        </w:rPr>
      </w:pPr>
      <w:r w:rsidRPr="002139D5">
        <w:rPr>
          <w:rFonts w:ascii="Times New Roman" w:eastAsia="標楷體"/>
          <w:b/>
          <w:szCs w:val="28"/>
          <w:u w:val="single"/>
        </w:rPr>
        <w:t>5.</w:t>
      </w:r>
      <w:r w:rsidRPr="002139D5">
        <w:rPr>
          <w:rFonts w:ascii="Times New Roman" w:eastAsia="標楷體" w:hint="eastAsia"/>
          <w:b/>
          <w:szCs w:val="28"/>
          <w:u w:val="single"/>
        </w:rPr>
        <w:t>廠商提供服務，如</w:t>
      </w:r>
      <w:proofErr w:type="gramStart"/>
      <w:r w:rsidRPr="002139D5">
        <w:rPr>
          <w:rFonts w:ascii="Times New Roman" w:eastAsia="標楷體" w:hint="eastAsia"/>
          <w:b/>
          <w:szCs w:val="28"/>
          <w:u w:val="single"/>
        </w:rPr>
        <w:t>發生資安事件</w:t>
      </w:r>
      <w:proofErr w:type="gramEnd"/>
      <w:r w:rsidRPr="002139D5">
        <w:rPr>
          <w:rFonts w:ascii="Times New Roman" w:eastAsia="標楷體" w:hint="eastAsia"/>
          <w:b/>
          <w:szCs w:val="28"/>
          <w:u w:val="single"/>
        </w:rPr>
        <w:t>時，必須通報機關，提出緊急應變處置，並配合機關做後續處理。</w:t>
      </w:r>
    </w:p>
    <w:p w:rsidR="00AE6D46" w:rsidRPr="002139D5" w:rsidRDefault="00AE6D46" w:rsidP="00AE6D46">
      <w:pPr>
        <w:pStyle w:val="3"/>
        <w:spacing w:before="0" w:line="400" w:lineRule="exact"/>
        <w:ind w:left="1064" w:rightChars="10" w:right="24" w:hanging="213"/>
        <w:rPr>
          <w:rFonts w:ascii="Times New Roman" w:eastAsia="標楷體"/>
          <w:b/>
          <w:szCs w:val="28"/>
          <w:u w:val="single"/>
        </w:rPr>
      </w:pPr>
      <w:r w:rsidRPr="002139D5">
        <w:rPr>
          <w:rFonts w:ascii="Times New Roman" w:eastAsia="標楷體"/>
          <w:b/>
          <w:szCs w:val="28"/>
          <w:u w:val="single"/>
        </w:rPr>
        <w:t>6.</w:t>
      </w:r>
      <w:r w:rsidRPr="002139D5">
        <w:rPr>
          <w:rFonts w:ascii="Times New Roman" w:eastAsia="標楷體" w:hint="eastAsia"/>
          <w:b/>
          <w:szCs w:val="28"/>
          <w:u w:val="single"/>
        </w:rPr>
        <w:t>廠商應確實執行組態管理</w:t>
      </w:r>
      <w:r w:rsidRPr="002139D5">
        <w:rPr>
          <w:rFonts w:ascii="Times New Roman" w:eastAsia="標楷體"/>
          <w:b/>
          <w:szCs w:val="28"/>
          <w:u w:val="single"/>
        </w:rPr>
        <w:t>(Configuration Management)</w:t>
      </w:r>
      <w:r w:rsidRPr="002139D5">
        <w:rPr>
          <w:rFonts w:ascii="Times New Roman" w:eastAsia="標楷體" w:hint="eastAsia"/>
          <w:b/>
          <w:szCs w:val="28"/>
          <w:u w:val="single"/>
        </w:rPr>
        <w:t>，以確保系統之完整性及一致性，以符合機關對系統品質及資訊安全的要求。</w:t>
      </w:r>
    </w:p>
    <w:p w:rsidR="00AE6D46" w:rsidRPr="002139D5" w:rsidRDefault="00AE6D46" w:rsidP="00AE6D46">
      <w:pPr>
        <w:spacing w:line="400" w:lineRule="exact"/>
        <w:ind w:left="1064" w:hanging="224"/>
        <w:jc w:val="both"/>
        <w:rPr>
          <w:rFonts w:ascii="標楷體" w:eastAsia="標楷體"/>
          <w:b/>
          <w:sz w:val="28"/>
          <w:szCs w:val="28"/>
          <w:u w:val="single"/>
        </w:rPr>
      </w:pPr>
      <w:r w:rsidRPr="002139D5">
        <w:rPr>
          <w:rFonts w:eastAsia="標楷體"/>
          <w:b/>
          <w:sz w:val="28"/>
          <w:szCs w:val="28"/>
          <w:u w:val="single"/>
        </w:rPr>
        <w:t>7.</w:t>
      </w:r>
      <w:r w:rsidRPr="002139D5">
        <w:rPr>
          <w:rFonts w:eastAsia="標楷體" w:hint="eastAsia"/>
          <w:b/>
          <w:sz w:val="28"/>
          <w:szCs w:val="28"/>
          <w:u w:val="single"/>
        </w:rPr>
        <w:t>廠商如違反第</w:t>
      </w:r>
      <w:r w:rsidRPr="002139D5">
        <w:rPr>
          <w:rFonts w:eastAsia="標楷體"/>
          <w:b/>
          <w:sz w:val="28"/>
          <w:szCs w:val="28"/>
          <w:u w:val="single"/>
        </w:rPr>
        <w:t>1</w:t>
      </w:r>
      <w:r w:rsidRPr="002139D5">
        <w:rPr>
          <w:rFonts w:eastAsia="標楷體" w:hint="eastAsia"/>
          <w:b/>
          <w:sz w:val="28"/>
          <w:szCs w:val="28"/>
          <w:u w:val="single"/>
        </w:rPr>
        <w:t>目至第</w:t>
      </w:r>
      <w:r w:rsidRPr="002139D5">
        <w:rPr>
          <w:rFonts w:eastAsia="標楷體"/>
          <w:b/>
          <w:sz w:val="28"/>
          <w:szCs w:val="28"/>
          <w:u w:val="single"/>
        </w:rPr>
        <w:t>6</w:t>
      </w:r>
      <w:r w:rsidRPr="002139D5">
        <w:rPr>
          <w:rFonts w:eastAsia="標楷體" w:hint="eastAsia"/>
          <w:b/>
          <w:sz w:val="28"/>
          <w:szCs w:val="28"/>
          <w:u w:val="single"/>
        </w:rPr>
        <w:t>目規定，應適用第</w:t>
      </w:r>
      <w:r w:rsidRPr="002139D5">
        <w:rPr>
          <w:rFonts w:eastAsia="標楷體"/>
          <w:b/>
          <w:sz w:val="28"/>
          <w:szCs w:val="28"/>
          <w:u w:val="single"/>
        </w:rPr>
        <w:t>15</w:t>
      </w:r>
      <w:r w:rsidRPr="002139D5">
        <w:rPr>
          <w:rFonts w:eastAsia="標楷體" w:hint="eastAsia"/>
          <w:b/>
          <w:sz w:val="28"/>
          <w:szCs w:val="28"/>
          <w:u w:val="single"/>
        </w:rPr>
        <w:t>條之違約責任，並就機關所受損害負賠償之責；如致他人權利受有損害時，廠商亦應負責。</w:t>
      </w:r>
    </w:p>
    <w:p w:rsidR="00AE6D46" w:rsidRPr="002139D5" w:rsidRDefault="00AE6D46" w:rsidP="00AE6D46">
      <w:pPr>
        <w:spacing w:line="400" w:lineRule="exact"/>
        <w:jc w:val="both"/>
        <w:rPr>
          <w:rFonts w:ascii="標楷體" w:eastAsia="標楷體"/>
          <w:b/>
          <w:sz w:val="28"/>
        </w:rPr>
      </w:pPr>
      <w:r w:rsidRPr="002139D5">
        <w:rPr>
          <w:rFonts w:ascii="標楷體" w:eastAsia="標楷體" w:hint="eastAsia"/>
          <w:b/>
          <w:sz w:val="28"/>
        </w:rPr>
        <w:t>第十七條  契約變更及轉讓</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機關於必要時得於契約所約定之範圍內通知廠商變更契約，廠商於接獲通知後，除雙方另有協議外，應於10日內向機關提出契約標的、價金、履約期限、付款期程或其他契約內容須變更之相關文件。契約價金之變更，由雙方協議訂定之。</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pacing w:val="-4"/>
          <w:sz w:val="28"/>
        </w:rPr>
        <w:t>(二)</w:t>
      </w:r>
      <w:r w:rsidRPr="002139D5">
        <w:rPr>
          <w:rFonts w:ascii="標楷體" w:eastAsia="標楷體" w:hint="eastAsia"/>
          <w:sz w:val="28"/>
        </w:rPr>
        <w:t>廠商於機關接受其所提出須變更之相關文件前，不得自行變更契約。除機關另有請求者外，廠商不得因前款之通知而遲延其履約期限。</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(四)契約約定之採購標的，其有下列情形之</w:t>
      </w:r>
      <w:proofErr w:type="gramStart"/>
      <w:r w:rsidRPr="002139D5">
        <w:rPr>
          <w:rFonts w:ascii="標楷體" w:eastAsia="標楷體" w:hint="eastAsia"/>
        </w:rPr>
        <w:t>一</w:t>
      </w:r>
      <w:proofErr w:type="gramEnd"/>
      <w:r w:rsidRPr="002139D5">
        <w:rPr>
          <w:rFonts w:ascii="標楷體" w:eastAsia="標楷體" w:hint="eastAsia"/>
        </w:rPr>
        <w:t>者，</w:t>
      </w:r>
      <w:proofErr w:type="gramStart"/>
      <w:r w:rsidRPr="002139D5">
        <w:rPr>
          <w:rFonts w:ascii="標楷體" w:eastAsia="標楷體" w:hint="eastAsia"/>
        </w:rPr>
        <w:t>廠商得敘明理</w:t>
      </w:r>
      <w:proofErr w:type="gramEnd"/>
      <w:r w:rsidRPr="002139D5">
        <w:rPr>
          <w:rFonts w:ascii="標楷體" w:eastAsia="標楷體" w:hint="eastAsia"/>
        </w:rPr>
        <w:t>由，檢附規格、功能、效益及價格比較表，徵得機關書面同意後，以其他規格、功能及效益相同或較優者代之。但不得據以增加契約價金。其因而減省廠商履約費用者，應自契約價金中扣除。</w:t>
      </w:r>
    </w:p>
    <w:p w:rsidR="00AE6D46" w:rsidRPr="002139D5" w:rsidRDefault="00AE6D46" w:rsidP="00AE6D46">
      <w:pPr>
        <w:spacing w:line="400" w:lineRule="exact"/>
        <w:ind w:leftChars="249" w:left="836" w:hangingChars="85" w:hanging="238"/>
        <w:jc w:val="both"/>
        <w:rPr>
          <w:rFonts w:ascii="標楷體" w:eastAsia="標楷體"/>
          <w:sz w:val="28"/>
        </w:rPr>
      </w:pPr>
      <w:r w:rsidRPr="002139D5">
        <w:rPr>
          <w:rFonts w:ascii="標楷體" w:eastAsia="標楷體" w:hint="eastAsia"/>
          <w:sz w:val="28"/>
        </w:rPr>
        <w:t>1.契約原標示之廠牌或型號不再製造或供應。</w:t>
      </w:r>
    </w:p>
    <w:p w:rsidR="00AE6D46" w:rsidRPr="002139D5" w:rsidRDefault="00AE6D46" w:rsidP="00AE6D46">
      <w:pPr>
        <w:spacing w:line="400" w:lineRule="exact"/>
        <w:ind w:leftChars="249" w:left="836" w:hangingChars="85" w:hanging="238"/>
        <w:jc w:val="both"/>
        <w:rPr>
          <w:rFonts w:ascii="標楷體" w:eastAsia="標楷體"/>
          <w:sz w:val="28"/>
        </w:rPr>
      </w:pPr>
      <w:r w:rsidRPr="002139D5">
        <w:rPr>
          <w:rFonts w:ascii="標楷體" w:eastAsia="標楷體" w:hint="eastAsia"/>
          <w:sz w:val="28"/>
        </w:rPr>
        <w:t>2.契約原標示之分包廠商不再營業或拒絕供應。</w:t>
      </w:r>
    </w:p>
    <w:p w:rsidR="00AE6D46" w:rsidRPr="002139D5" w:rsidRDefault="00AE6D46" w:rsidP="00AE6D46">
      <w:pPr>
        <w:spacing w:line="400" w:lineRule="exact"/>
        <w:ind w:leftChars="249" w:left="836" w:hangingChars="85" w:hanging="238"/>
        <w:jc w:val="both"/>
        <w:rPr>
          <w:rFonts w:ascii="標楷體" w:eastAsia="標楷體"/>
          <w:sz w:val="28"/>
        </w:rPr>
      </w:pPr>
      <w:r w:rsidRPr="002139D5">
        <w:rPr>
          <w:rFonts w:ascii="標楷體" w:eastAsia="標楷體" w:hint="eastAsia"/>
          <w:sz w:val="28"/>
        </w:rPr>
        <w:t>3.因不可抗力原因必須更換。</w:t>
      </w:r>
    </w:p>
    <w:p w:rsidR="00AE6D46" w:rsidRPr="002139D5" w:rsidRDefault="00AE6D46" w:rsidP="00AE6D46">
      <w:pPr>
        <w:spacing w:line="400" w:lineRule="exact"/>
        <w:ind w:leftChars="249" w:left="836" w:hangingChars="85" w:hanging="238"/>
        <w:jc w:val="both"/>
        <w:rPr>
          <w:rFonts w:ascii="標楷體" w:eastAsia="標楷體"/>
          <w:sz w:val="28"/>
        </w:rPr>
      </w:pPr>
      <w:r w:rsidRPr="002139D5">
        <w:rPr>
          <w:rFonts w:ascii="標楷體" w:eastAsia="標楷體" w:hint="eastAsia"/>
          <w:sz w:val="28"/>
        </w:rPr>
        <w:lastRenderedPageBreak/>
        <w:t>4.較契約原標示</w:t>
      </w:r>
      <w:proofErr w:type="gramStart"/>
      <w:r w:rsidRPr="002139D5">
        <w:rPr>
          <w:rFonts w:ascii="標楷體" w:eastAsia="標楷體" w:hint="eastAsia"/>
          <w:sz w:val="28"/>
        </w:rPr>
        <w:t>者更優或</w:t>
      </w:r>
      <w:proofErr w:type="gramEnd"/>
      <w:r w:rsidRPr="002139D5">
        <w:rPr>
          <w:rFonts w:ascii="標楷體" w:eastAsia="標楷體" w:hint="eastAsia"/>
          <w:sz w:val="28"/>
        </w:rPr>
        <w:t>對機關更有利。</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(五)如因可歸責於機關之事由辦理契約變更，需廢棄或不使用部分已完成之工作者，除雙方另有協議外，機關得辦理部分驗收或結算後，支付該部分價金。</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(六)契約之變更，非經機關及廠商雙方合意，作成書面紀錄，並簽名或蓋章者，無效。</w:t>
      </w:r>
    </w:p>
    <w:p w:rsidR="00AE6D46" w:rsidRPr="002139D5" w:rsidRDefault="00AE6D46" w:rsidP="00AE6D46">
      <w:pPr>
        <w:spacing w:line="400" w:lineRule="exact"/>
        <w:ind w:left="840" w:hanging="556"/>
        <w:jc w:val="both"/>
        <w:rPr>
          <w:rFonts w:ascii="標楷體" w:eastAsia="標楷體" w:cs="標楷體"/>
          <w:sz w:val="28"/>
          <w:szCs w:val="28"/>
        </w:rPr>
      </w:pPr>
      <w:r w:rsidRPr="002139D5">
        <w:rPr>
          <w:rFonts w:ascii="標楷體" w:eastAsia="標楷體" w:hint="eastAsia"/>
          <w:sz w:val="28"/>
        </w:rPr>
        <w:t>(七)</w:t>
      </w:r>
      <w:r w:rsidRPr="002139D5">
        <w:rPr>
          <w:rFonts w:ascii="標楷體" w:eastAsia="標楷體" w:cs="標楷體" w:hint="eastAsia"/>
          <w:sz w:val="28"/>
          <w:szCs w:val="28"/>
        </w:rPr>
        <w:t>廠商不得將契約之部分或全部轉讓予他人。但因公司分割或其他類似情形致有轉讓必要，經機關書面同意轉讓者，不在此限。</w:t>
      </w:r>
    </w:p>
    <w:p w:rsidR="00AE6D46" w:rsidRPr="002139D5" w:rsidRDefault="00AE6D46" w:rsidP="00AE6D46">
      <w:pPr>
        <w:spacing w:line="400" w:lineRule="exact"/>
        <w:ind w:leftChars="350" w:left="840" w:firstLineChars="1" w:firstLine="3"/>
        <w:jc w:val="both"/>
        <w:rPr>
          <w:rFonts w:ascii="標楷體" w:eastAsia="標楷體" w:cs="標楷體"/>
          <w:sz w:val="28"/>
          <w:szCs w:val="28"/>
        </w:rPr>
      </w:pPr>
      <w:r w:rsidRPr="002139D5">
        <w:rPr>
          <w:rFonts w:ascii="標楷體" w:eastAsia="標楷體" w:cs="標楷體" w:hint="eastAsia"/>
          <w:sz w:val="28"/>
          <w:szCs w:val="28"/>
        </w:rPr>
        <w:t>廠商依公司法、企業</w:t>
      </w:r>
      <w:proofErr w:type="gramStart"/>
      <w:r w:rsidRPr="002139D5">
        <w:rPr>
          <w:rFonts w:ascii="標楷體" w:eastAsia="標楷體" w:cs="標楷體" w:hint="eastAsia"/>
          <w:sz w:val="28"/>
          <w:szCs w:val="28"/>
        </w:rPr>
        <w:t>併購法</w:t>
      </w:r>
      <w:proofErr w:type="gramEnd"/>
      <w:r w:rsidRPr="002139D5">
        <w:rPr>
          <w:rFonts w:ascii="標楷體" w:eastAsia="標楷體" w:cs="標楷體" w:hint="eastAsia"/>
          <w:sz w:val="28"/>
          <w:szCs w:val="28"/>
        </w:rPr>
        <w:t>分割，受讓契約之公司（以受讓營業者為限），其資格條件應符合原招標文件規定，且應提出下列文件之</w:t>
      </w:r>
      <w:proofErr w:type="gramStart"/>
      <w:r w:rsidRPr="002139D5">
        <w:rPr>
          <w:rFonts w:ascii="標楷體" w:eastAsia="標楷體" w:cs="標楷體" w:hint="eastAsia"/>
          <w:sz w:val="28"/>
          <w:szCs w:val="28"/>
        </w:rPr>
        <w:t>一</w:t>
      </w:r>
      <w:proofErr w:type="gramEnd"/>
      <w:r w:rsidRPr="002139D5">
        <w:rPr>
          <w:rFonts w:ascii="標楷體" w:eastAsia="標楷體" w:cs="標楷體" w:hint="eastAsia"/>
          <w:sz w:val="28"/>
          <w:szCs w:val="28"/>
        </w:rPr>
        <w:t>：</w:t>
      </w:r>
    </w:p>
    <w:p w:rsidR="00AE6D46" w:rsidRPr="002139D5" w:rsidRDefault="00AE6D46" w:rsidP="00AE6D46">
      <w:pPr>
        <w:spacing w:line="400" w:lineRule="exact"/>
        <w:ind w:leftChars="249" w:left="836" w:hangingChars="85" w:hanging="238"/>
        <w:jc w:val="both"/>
        <w:rPr>
          <w:rFonts w:ascii="標楷體" w:eastAsia="標楷體"/>
          <w:sz w:val="28"/>
        </w:rPr>
      </w:pPr>
      <w:r w:rsidRPr="002139D5">
        <w:rPr>
          <w:rFonts w:ascii="標楷體" w:eastAsia="標楷體" w:hint="eastAsia"/>
          <w:sz w:val="28"/>
        </w:rPr>
        <w:t>1.原訂約廠商分割後存續者，其同意負連帶履行本契約責任之文件。</w:t>
      </w:r>
    </w:p>
    <w:p w:rsidR="00AE6D46" w:rsidRPr="002139D5" w:rsidRDefault="00AE6D46" w:rsidP="00AE6D46">
      <w:pPr>
        <w:spacing w:line="400" w:lineRule="exact"/>
        <w:ind w:leftChars="249" w:left="836" w:hangingChars="85" w:hanging="238"/>
        <w:jc w:val="both"/>
        <w:rPr>
          <w:rFonts w:ascii="標楷體" w:eastAsia="標楷體"/>
          <w:sz w:val="28"/>
        </w:rPr>
      </w:pPr>
      <w:r w:rsidRPr="002139D5">
        <w:rPr>
          <w:rFonts w:ascii="標楷體" w:eastAsia="標楷體" w:hint="eastAsia"/>
          <w:sz w:val="28"/>
        </w:rPr>
        <w:t>2.原訂約廠商分割後消滅者，受讓契約公司以外之其他受讓原訂約廠商營業之既存及新設公司同意負連帶履行本契約責任之文件。</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(八)機關與第三人契約之管理與移轉</w:t>
      </w:r>
    </w:p>
    <w:p w:rsidR="00AE6D46" w:rsidRPr="002139D5" w:rsidRDefault="00AE6D46" w:rsidP="00AE6D46">
      <w:pPr>
        <w:spacing w:line="400" w:lineRule="exact"/>
        <w:ind w:leftChars="249" w:left="836" w:hangingChars="85" w:hanging="238"/>
        <w:jc w:val="both"/>
        <w:rPr>
          <w:rFonts w:ascii="標楷體" w:eastAsia="標楷體"/>
          <w:sz w:val="28"/>
        </w:rPr>
      </w:pPr>
      <w:r w:rsidRPr="002139D5">
        <w:rPr>
          <w:rFonts w:ascii="標楷體" w:eastAsia="標楷體" w:hint="eastAsia"/>
          <w:sz w:val="28"/>
        </w:rPr>
        <w:t>1.在本契約生效前，機關就資訊業務相關事項，與第三人簽署之契約，其涉及本契約之履約者，經廠商與該第三人之書面同意後，得委託廠商代為履行。廠商於受委任後，應盡善良管理人之義務，代機關履行契約。</w:t>
      </w:r>
    </w:p>
    <w:p w:rsidR="00AE6D46" w:rsidRPr="002139D5" w:rsidRDefault="00AE6D46" w:rsidP="00AE6D46">
      <w:pPr>
        <w:spacing w:line="400" w:lineRule="exact"/>
        <w:ind w:leftChars="249" w:left="836" w:hangingChars="85" w:hanging="238"/>
        <w:jc w:val="both"/>
        <w:rPr>
          <w:rFonts w:ascii="標楷體" w:eastAsia="標楷體"/>
          <w:sz w:val="28"/>
        </w:rPr>
      </w:pPr>
      <w:r w:rsidRPr="002139D5">
        <w:rPr>
          <w:rFonts w:ascii="標楷體" w:eastAsia="標楷體" w:hint="eastAsia"/>
          <w:sz w:val="28"/>
        </w:rPr>
        <w:t>2.在本契約生效前，機關就資訊業務相關事項，與第三人簽署之契約，其涉及本契約之履約者，經廠商與該第三人之書面同意後，得移轉於廠商並以廠商名義與該第三人簽署契約。</w:t>
      </w:r>
    </w:p>
    <w:p w:rsidR="00AE6D46" w:rsidRPr="002139D5" w:rsidRDefault="00AE6D46" w:rsidP="00AE6D46">
      <w:pPr>
        <w:spacing w:line="400" w:lineRule="exact"/>
        <w:jc w:val="both"/>
        <w:rPr>
          <w:rFonts w:ascii="標楷體" w:eastAsia="標楷體"/>
          <w:b/>
          <w:sz w:val="28"/>
        </w:rPr>
      </w:pPr>
    </w:p>
    <w:p w:rsidR="00AE6D46" w:rsidRPr="002139D5" w:rsidRDefault="00AE6D46" w:rsidP="00AE6D46">
      <w:pPr>
        <w:spacing w:line="400" w:lineRule="exact"/>
        <w:jc w:val="both"/>
        <w:rPr>
          <w:rFonts w:ascii="標楷體" w:eastAsia="標楷體"/>
          <w:b/>
          <w:sz w:val="28"/>
        </w:rPr>
      </w:pPr>
      <w:r w:rsidRPr="002139D5">
        <w:rPr>
          <w:rFonts w:ascii="標楷體" w:eastAsia="標楷體" w:hint="eastAsia"/>
          <w:b/>
          <w:sz w:val="28"/>
        </w:rPr>
        <w:t>第十八條  契約終止、解除及暫停執行</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)廠商履約有下列情形之</w:t>
      </w:r>
      <w:proofErr w:type="gramStart"/>
      <w:r w:rsidRPr="002139D5">
        <w:rPr>
          <w:rFonts w:ascii="標楷體" w:eastAsia="標楷體" w:hint="eastAsia"/>
          <w:sz w:val="28"/>
        </w:rPr>
        <w:t>一</w:t>
      </w:r>
      <w:proofErr w:type="gramEnd"/>
      <w:r w:rsidRPr="002139D5">
        <w:rPr>
          <w:rFonts w:ascii="標楷體" w:eastAsia="標楷體" w:hint="eastAsia"/>
          <w:sz w:val="28"/>
        </w:rPr>
        <w:t>者，機關得以書面通知廠商終止契約或解除契約之部分或全部，且不補償廠商因此所生之損失：</w:t>
      </w:r>
    </w:p>
    <w:p w:rsidR="00AE6D46" w:rsidRPr="002139D5" w:rsidRDefault="00AE6D46" w:rsidP="00AE6D46">
      <w:pPr>
        <w:spacing w:line="400" w:lineRule="exact"/>
        <w:ind w:left="840" w:hanging="284"/>
        <w:jc w:val="both"/>
        <w:textDirection w:val="lrTbV"/>
        <w:rPr>
          <w:rFonts w:ascii="標楷體" w:eastAsia="標楷體"/>
          <w:sz w:val="28"/>
        </w:rPr>
      </w:pPr>
      <w:r w:rsidRPr="002139D5">
        <w:rPr>
          <w:rFonts w:ascii="標楷體" w:eastAsia="標楷體" w:hint="eastAsia"/>
          <w:sz w:val="28"/>
        </w:rPr>
        <w:t>1.違反採購法第39條第2項或第3項規定之專案管理廠商。</w:t>
      </w:r>
    </w:p>
    <w:p w:rsidR="00AE6D46" w:rsidRPr="002139D5" w:rsidRDefault="00AE6D46" w:rsidP="00AE6D46">
      <w:pPr>
        <w:spacing w:line="400" w:lineRule="exact"/>
        <w:ind w:left="840" w:hanging="284"/>
        <w:jc w:val="both"/>
        <w:textDirection w:val="lrTbV"/>
        <w:rPr>
          <w:rFonts w:ascii="標楷體" w:eastAsia="標楷體"/>
          <w:sz w:val="28"/>
        </w:rPr>
      </w:pPr>
      <w:r w:rsidRPr="002139D5">
        <w:rPr>
          <w:rFonts w:ascii="標楷體" w:eastAsia="標楷體" w:hint="eastAsia"/>
          <w:sz w:val="28"/>
        </w:rPr>
        <w:t>2.有採購法第50條第2項前段規定之情形。</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3.有採購法第59條規定得終止或解除契約之情形。</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4.違反不得轉包之規定。</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5.廠商或其人員犯採購法第87條至第92條規定之罪，經判決有罪確定。</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6.因可歸責於廠商之事由，致延誤履約期限，情節重大。</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7.偽造或變造契約或履約相關文件，經查明屬實。</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8.擅自減省工料情節重大。</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9.無正當理由而不履行契約。</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10.審查、查驗或驗收不合格，且未於通知期限內依規定辦理。</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11.有破產或其他重大情事，致無法繼續履約。</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lastRenderedPageBreak/>
        <w:t>12.廠商未依契約規定履約，自接獲機關書面通知之次日起10日內或書面通知</w:t>
      </w:r>
      <w:proofErr w:type="gramStart"/>
      <w:r w:rsidRPr="002139D5">
        <w:rPr>
          <w:rFonts w:ascii="標楷體" w:eastAsia="標楷體" w:hint="eastAsia"/>
          <w:sz w:val="28"/>
        </w:rPr>
        <w:t>所載較長</w:t>
      </w:r>
      <w:proofErr w:type="gramEnd"/>
      <w:r w:rsidRPr="002139D5">
        <w:rPr>
          <w:rFonts w:ascii="標楷體" w:eastAsia="標楷體" w:hint="eastAsia"/>
          <w:sz w:val="28"/>
        </w:rPr>
        <w:t>期限內，仍未改善。</w:t>
      </w:r>
    </w:p>
    <w:p w:rsidR="00AE6D46" w:rsidRPr="002139D5" w:rsidRDefault="00AE6D46" w:rsidP="00AE6D46">
      <w:pPr>
        <w:spacing w:line="400" w:lineRule="exact"/>
        <w:ind w:left="840" w:hanging="284"/>
        <w:jc w:val="both"/>
        <w:textDirection w:val="lrTbV"/>
        <w:rPr>
          <w:rFonts w:ascii="標楷體" w:eastAsia="標楷體"/>
          <w:sz w:val="28"/>
        </w:rPr>
      </w:pPr>
      <w:r w:rsidRPr="002139D5">
        <w:rPr>
          <w:rFonts w:ascii="標楷體" w:eastAsia="標楷體" w:hint="eastAsia"/>
          <w:sz w:val="28"/>
        </w:rPr>
        <w:t>13.違反本契約</w:t>
      </w:r>
      <w:r w:rsidRPr="002139D5">
        <w:rPr>
          <w:rFonts w:ascii="標楷體" w:eastAsia="標楷體" w:hint="eastAsia"/>
          <w:b/>
          <w:sz w:val="28"/>
          <w:u w:val="single"/>
        </w:rPr>
        <w:t>第</w:t>
      </w:r>
      <w:r w:rsidRPr="002139D5">
        <w:rPr>
          <w:rFonts w:ascii="標楷體" w:eastAsia="標楷體"/>
          <w:b/>
          <w:sz w:val="28"/>
          <w:u w:val="single"/>
        </w:rPr>
        <w:t>19</w:t>
      </w:r>
      <w:r w:rsidRPr="002139D5">
        <w:rPr>
          <w:rFonts w:ascii="標楷體" w:eastAsia="標楷體" w:hint="eastAsia"/>
          <w:b/>
          <w:sz w:val="28"/>
          <w:u w:val="single"/>
        </w:rPr>
        <w:t>款第</w:t>
      </w:r>
      <w:r w:rsidRPr="002139D5">
        <w:rPr>
          <w:rFonts w:ascii="標楷體" w:eastAsia="標楷體"/>
          <w:b/>
          <w:sz w:val="28"/>
          <w:u w:val="single"/>
        </w:rPr>
        <w:t>1</w:t>
      </w:r>
      <w:r w:rsidRPr="002139D5">
        <w:rPr>
          <w:rFonts w:ascii="標楷體" w:eastAsia="標楷體" w:hint="eastAsia"/>
          <w:b/>
          <w:sz w:val="28"/>
          <w:u w:val="single"/>
        </w:rPr>
        <w:t>目至第</w:t>
      </w:r>
      <w:r w:rsidRPr="002139D5">
        <w:rPr>
          <w:rFonts w:ascii="標楷體" w:eastAsia="標楷體"/>
          <w:b/>
          <w:sz w:val="28"/>
          <w:u w:val="single"/>
        </w:rPr>
        <w:t>6</w:t>
      </w:r>
      <w:r w:rsidRPr="002139D5">
        <w:rPr>
          <w:rFonts w:ascii="標楷體" w:eastAsia="標楷體" w:hint="eastAsia"/>
          <w:b/>
          <w:sz w:val="28"/>
          <w:u w:val="single"/>
        </w:rPr>
        <w:t>目</w:t>
      </w:r>
      <w:r w:rsidRPr="002139D5">
        <w:rPr>
          <w:rFonts w:ascii="標楷體" w:eastAsia="標楷體" w:hint="eastAsia"/>
          <w:sz w:val="28"/>
        </w:rPr>
        <w:t>情形之一，經機關通知改正而未改正，情節重大。</w:t>
      </w:r>
    </w:p>
    <w:p w:rsidR="00AE6D46" w:rsidRPr="002139D5" w:rsidRDefault="00AE6D46" w:rsidP="00AE6D46">
      <w:pPr>
        <w:spacing w:line="400" w:lineRule="exact"/>
        <w:ind w:left="840" w:hanging="284"/>
        <w:jc w:val="both"/>
        <w:textDirection w:val="lrTbV"/>
        <w:rPr>
          <w:rFonts w:ascii="標楷體" w:eastAsia="標楷體"/>
          <w:sz w:val="28"/>
        </w:rPr>
      </w:pPr>
      <w:r w:rsidRPr="002139D5">
        <w:rPr>
          <w:rFonts w:ascii="標楷體" w:eastAsia="標楷體" w:hint="eastAsia"/>
          <w:sz w:val="28"/>
        </w:rPr>
        <w:t>14.廠商或其人員就本採購案有給付他人不法佣金、回扣、賄賂或其他不正利益之情形。</w:t>
      </w:r>
    </w:p>
    <w:p w:rsidR="00AE6D46" w:rsidRPr="002139D5" w:rsidRDefault="00AE6D46" w:rsidP="00AE6D46">
      <w:pPr>
        <w:spacing w:line="400" w:lineRule="exact"/>
        <w:ind w:left="840" w:hanging="284"/>
        <w:jc w:val="both"/>
        <w:textDirection w:val="lrTbV"/>
        <w:rPr>
          <w:rFonts w:ascii="標楷體" w:eastAsia="標楷體"/>
          <w:sz w:val="28"/>
        </w:rPr>
      </w:pPr>
      <w:r w:rsidRPr="002139D5">
        <w:rPr>
          <w:rFonts w:ascii="標楷體" w:eastAsia="標楷體" w:hint="eastAsia"/>
          <w:sz w:val="28"/>
        </w:rPr>
        <w:t>15.</w:t>
      </w:r>
      <w:r w:rsidRPr="002139D5">
        <w:rPr>
          <w:rFonts w:ascii="標楷體" w:eastAsia="標楷體" w:hint="eastAsia"/>
          <w:b/>
          <w:sz w:val="28"/>
          <w:szCs w:val="28"/>
          <w:u w:val="single"/>
        </w:rPr>
        <w:t>本採購如屬經濟部投資審議委員會網站公告之「具敏感性或國安(</w:t>
      </w:r>
      <w:proofErr w:type="gramStart"/>
      <w:r w:rsidRPr="002139D5">
        <w:rPr>
          <w:rFonts w:ascii="標楷體" w:eastAsia="標楷體" w:hint="eastAsia"/>
          <w:b/>
          <w:sz w:val="28"/>
          <w:szCs w:val="28"/>
          <w:u w:val="single"/>
        </w:rPr>
        <w:t>含資安</w:t>
      </w:r>
      <w:proofErr w:type="gramEnd"/>
      <w:r w:rsidRPr="002139D5">
        <w:rPr>
          <w:rFonts w:ascii="標楷體" w:eastAsia="標楷體" w:hint="eastAsia"/>
          <w:b/>
          <w:sz w:val="28"/>
          <w:szCs w:val="28"/>
          <w:u w:val="single"/>
        </w:rPr>
        <w:t>)疑慮之業務範疇」，廠商於履約期間因</w:t>
      </w:r>
      <w:r w:rsidRPr="002139D5">
        <w:rPr>
          <w:rFonts w:ascii="標楷體" w:eastAsia="標楷體" w:hAnsi="標楷體" w:hint="eastAsia"/>
          <w:b/>
          <w:sz w:val="28"/>
          <w:szCs w:val="28"/>
          <w:u w:val="single"/>
        </w:rPr>
        <w:t>股份或資本額變動而成為</w:t>
      </w:r>
      <w:r w:rsidRPr="002139D5">
        <w:rPr>
          <w:rFonts w:ascii="標楷體" w:eastAsia="標楷體" w:hint="eastAsia"/>
          <w:b/>
          <w:sz w:val="28"/>
          <w:szCs w:val="28"/>
          <w:u w:val="single"/>
        </w:rPr>
        <w:t>經濟部投資審議委員會網站公告</w:t>
      </w:r>
      <w:r w:rsidRPr="002139D5">
        <w:rPr>
          <w:rFonts w:ascii="標楷體" w:eastAsia="標楷體" w:hAnsi="標楷體" w:hint="eastAsia"/>
          <w:b/>
          <w:sz w:val="28"/>
          <w:u w:val="single"/>
        </w:rPr>
        <w:t>之陸資資訊服務業者</w:t>
      </w:r>
      <w:r w:rsidRPr="002139D5">
        <w:rPr>
          <w:rFonts w:ascii="標楷體" w:eastAsia="標楷體" w:hint="eastAsia"/>
          <w:b/>
          <w:sz w:val="28"/>
          <w:szCs w:val="28"/>
          <w:u w:val="single"/>
        </w:rPr>
        <w:t>。</w:t>
      </w:r>
    </w:p>
    <w:p w:rsidR="00AE6D46" w:rsidRPr="002139D5" w:rsidRDefault="00AE6D46" w:rsidP="00AE6D46">
      <w:pPr>
        <w:spacing w:line="400" w:lineRule="exact"/>
        <w:ind w:left="840" w:hanging="284"/>
        <w:jc w:val="both"/>
        <w:textDirection w:val="lrTbV"/>
        <w:rPr>
          <w:rFonts w:ascii="標楷體" w:eastAsia="標楷體"/>
          <w:sz w:val="28"/>
        </w:rPr>
      </w:pPr>
      <w:r w:rsidRPr="002139D5">
        <w:rPr>
          <w:rFonts w:ascii="標楷體" w:eastAsia="標楷體" w:hint="eastAsia"/>
          <w:b/>
          <w:sz w:val="28"/>
          <w:u w:val="single"/>
        </w:rPr>
        <w:t>16.</w:t>
      </w:r>
      <w:r w:rsidRPr="002139D5">
        <w:rPr>
          <w:rFonts w:ascii="標楷體" w:eastAsia="標楷體" w:hint="eastAsia"/>
          <w:sz w:val="28"/>
        </w:rPr>
        <w:t>契約規定之其他情形。</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(二)機關未依前款規定通知廠商終止或解除契約者，廠商仍應依契約規定繼續履約。</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(三)契約經依第1款規定或因可歸責於廠商之事由致終止或解除者，機關得依其所認定之適當方式，自行或洽其他廠商完成被終止或解除之契約；其所增加之費用，由廠商負擔。</w:t>
      </w:r>
      <w:proofErr w:type="gramStart"/>
      <w:r w:rsidRPr="002139D5">
        <w:rPr>
          <w:rFonts w:ascii="標楷體" w:eastAsia="標楷體" w:hint="eastAsia"/>
          <w:sz w:val="28"/>
        </w:rPr>
        <w:t>無洽其他</w:t>
      </w:r>
      <w:proofErr w:type="gramEnd"/>
      <w:r w:rsidRPr="002139D5">
        <w:rPr>
          <w:rFonts w:ascii="標楷體" w:eastAsia="標楷體" w:hint="eastAsia"/>
          <w:sz w:val="28"/>
        </w:rPr>
        <w:t>廠商完成之必要者，得扣減或追償契約價金，不發還保證金。機關有損失者亦同。</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(四)契約因政策變更，廠商依契約繼續履行反而不符公共利益者，機關得報經上級機關核准，終止或解除部分或全部契約，並補償廠商因此所受之損失。但不包含所失利益。</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(五)依前款規定終止契約者，廠商於接獲機關通知前已完成且可使用之履約標的，依契約價金給付；僅部分完成尚未能使用之履約標的，機關得擇下列方式之</w:t>
      </w:r>
      <w:proofErr w:type="gramStart"/>
      <w:r w:rsidRPr="002139D5">
        <w:rPr>
          <w:rFonts w:ascii="標楷體" w:eastAsia="標楷體" w:hint="eastAsia"/>
          <w:sz w:val="28"/>
        </w:rPr>
        <w:t>一</w:t>
      </w:r>
      <w:proofErr w:type="gramEnd"/>
      <w:r w:rsidRPr="002139D5">
        <w:rPr>
          <w:rFonts w:ascii="標楷體" w:eastAsia="標楷體" w:hint="eastAsia"/>
          <w:sz w:val="28"/>
        </w:rPr>
        <w:t>洽廠商為之：</w:t>
      </w:r>
    </w:p>
    <w:p w:rsidR="00AE6D46" w:rsidRPr="002139D5" w:rsidRDefault="00AE6D46" w:rsidP="00AE6D46">
      <w:pPr>
        <w:pStyle w:val="af5"/>
        <w:spacing w:line="400" w:lineRule="exact"/>
        <w:ind w:left="840" w:right="0" w:hanging="240"/>
        <w:rPr>
          <w:rFonts w:ascii="標楷體" w:eastAsia="標楷體"/>
        </w:rPr>
      </w:pPr>
      <w:r w:rsidRPr="002139D5">
        <w:rPr>
          <w:rFonts w:ascii="標楷體" w:eastAsia="標楷體" w:hint="eastAsia"/>
        </w:rPr>
        <w:t>1.繼續予以完成，依契約價金給付。</w:t>
      </w:r>
    </w:p>
    <w:p w:rsidR="00AE6D46" w:rsidRPr="002139D5" w:rsidRDefault="00AE6D46" w:rsidP="00AE6D46">
      <w:pPr>
        <w:spacing w:line="400" w:lineRule="exact"/>
        <w:ind w:left="840" w:hanging="240"/>
        <w:jc w:val="both"/>
        <w:rPr>
          <w:rFonts w:ascii="標楷體" w:eastAsia="標楷體"/>
          <w:sz w:val="28"/>
        </w:rPr>
      </w:pPr>
      <w:r w:rsidRPr="002139D5">
        <w:rPr>
          <w:rFonts w:ascii="標楷體" w:eastAsia="標楷體" w:hint="eastAsia"/>
          <w:sz w:val="28"/>
        </w:rPr>
        <w:t>2.停止製造、供應或施作。但給付廠商已發生之製造、供應或施作費用及合理之利潤。</w:t>
      </w:r>
    </w:p>
    <w:p w:rsidR="00AE6D46" w:rsidRPr="002139D5" w:rsidRDefault="00AE6D46" w:rsidP="00AE6D46">
      <w:pPr>
        <w:pStyle w:val="af3"/>
        <w:spacing w:line="400" w:lineRule="exact"/>
        <w:ind w:left="851" w:right="0" w:hanging="567"/>
        <w:rPr>
          <w:rFonts w:ascii="標楷體" w:eastAsia="標楷體"/>
        </w:rPr>
      </w:pPr>
      <w:r w:rsidRPr="002139D5">
        <w:rPr>
          <w:rFonts w:ascii="標楷體" w:eastAsia="標楷體" w:hint="eastAsia"/>
        </w:rPr>
        <w:t>(六)廠商未依契約規定履約者，機關得隨時通知廠商部分或全部暫停執行，至情況改正</w:t>
      </w:r>
      <w:proofErr w:type="gramStart"/>
      <w:r w:rsidRPr="002139D5">
        <w:rPr>
          <w:rFonts w:ascii="標楷體" w:eastAsia="標楷體" w:hint="eastAsia"/>
        </w:rPr>
        <w:t>後方准</w:t>
      </w:r>
      <w:proofErr w:type="gramEnd"/>
      <w:r w:rsidRPr="002139D5">
        <w:rPr>
          <w:rFonts w:ascii="標楷體" w:eastAsia="標楷體" w:hint="eastAsia"/>
        </w:rPr>
        <w:t>恢復履約。廠商不得就暫停執行請求延長履約期限或增加契約價金。</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(七)因非可歸責於廠商之情形，機關通知廠商部分或全部暫停執行，得補償廠商因此而增加之必要費用，並應視情形酌予延長履約期限。但暫停執行期間累計逾6個月(機關得於招標時載明其他</w:t>
      </w:r>
      <w:proofErr w:type="gramStart"/>
      <w:r w:rsidRPr="002139D5">
        <w:rPr>
          <w:rFonts w:ascii="標楷體" w:eastAsia="標楷體" w:hint="eastAsia"/>
          <w:sz w:val="28"/>
        </w:rPr>
        <w:t>期間)</w:t>
      </w:r>
      <w:proofErr w:type="gramEnd"/>
      <w:r w:rsidRPr="002139D5">
        <w:rPr>
          <w:rFonts w:ascii="標楷體" w:eastAsia="標楷體" w:hint="eastAsia"/>
          <w:sz w:val="28"/>
        </w:rPr>
        <w:t>者，廠商得通知機關終止或解除部分或全部契約。</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(八)廠商不得對機關人員或受機關委託之廠商人員給</w:t>
      </w:r>
      <w:proofErr w:type="gramStart"/>
      <w:r w:rsidRPr="002139D5">
        <w:rPr>
          <w:rFonts w:ascii="標楷體" w:eastAsia="標楷體" w:hint="eastAsia"/>
          <w:sz w:val="28"/>
        </w:rPr>
        <w:t>予期</w:t>
      </w:r>
      <w:proofErr w:type="gramEnd"/>
      <w:r w:rsidRPr="002139D5">
        <w:rPr>
          <w:rFonts w:ascii="標楷體" w:eastAsia="標楷體" w:hint="eastAsia"/>
          <w:sz w:val="28"/>
        </w:rPr>
        <w:t>約、賄賂、佣金、比例金、仲介費、後謝金、回扣、餽贈、招待或其他不正利益。分包廠商亦同。違反規定者，機關得終止或解除契約，或將溢價及利益自契約</w:t>
      </w:r>
      <w:r w:rsidRPr="002139D5">
        <w:rPr>
          <w:rFonts w:ascii="標楷體" w:eastAsia="標楷體" w:hint="eastAsia"/>
          <w:sz w:val="28"/>
        </w:rPr>
        <w:lastRenderedPageBreak/>
        <w:t>價款中扣除。</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(九)</w:t>
      </w:r>
      <w:r w:rsidRPr="002139D5">
        <w:rPr>
          <w:rFonts w:ascii="標楷體" w:eastAsia="標楷體" w:hint="eastAsia"/>
          <w:sz w:val="28"/>
        </w:rPr>
        <w:tab/>
        <w:t>本契約之終止</w:t>
      </w:r>
    </w:p>
    <w:p w:rsidR="00AE6D46" w:rsidRPr="002139D5" w:rsidRDefault="00AE6D46" w:rsidP="00AE6D46">
      <w:pPr>
        <w:spacing w:line="400" w:lineRule="exact"/>
        <w:ind w:left="851" w:hanging="11"/>
        <w:jc w:val="both"/>
        <w:rPr>
          <w:rFonts w:ascii="標楷體" w:eastAsia="標楷體"/>
          <w:sz w:val="28"/>
        </w:rPr>
      </w:pPr>
      <w:r w:rsidRPr="002139D5">
        <w:rPr>
          <w:rFonts w:ascii="標楷體" w:eastAsia="標楷體" w:hint="eastAsia"/>
          <w:sz w:val="28"/>
        </w:rPr>
        <w:t>除本契約另有規定外，本契約得因下列事由終止之：</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1.任何一方違約，除依本契約應負損害賠償或接受處罰等相關責任者外，他方並得以書面通知違約一方於該通知上所載之期限內負責改正，如違約方屆期未補正、或補正無效、或已無法於原訂期限內補正者，通知補正之一方得終止本契約。</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2.任何一方因本契約約定之不可抗力事由發生，而必須暫緩本契約部分或全部之履行者，而該不可抗力事由未能於發生日起30日內消滅時，他方得就暫緩之部分或全部，以書面通知對方終止本契約之部分或全部。</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3.雙方當事人以書面協議終止。</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4.本契約因期滿而終止。</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(十)本契約終止後之後續事宜處理</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1.依本契約所定之有效期間屆滿時，雙方依本契約約定之一切權利義務，除另有規定外，均消滅之。</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2.除因可歸責於機關之原因致本契約終止外，廠商應於本契約期滿或終止日起之30個工作天</w:t>
      </w:r>
      <w:proofErr w:type="gramStart"/>
      <w:r w:rsidRPr="002139D5">
        <w:rPr>
          <w:rFonts w:ascii="標楷體" w:eastAsia="標楷體" w:hint="eastAsia"/>
          <w:sz w:val="28"/>
        </w:rPr>
        <w:t>期間，</w:t>
      </w:r>
      <w:proofErr w:type="gramEnd"/>
      <w:r w:rsidRPr="002139D5">
        <w:rPr>
          <w:rFonts w:ascii="標楷體" w:eastAsia="標楷體" w:hint="eastAsia"/>
          <w:sz w:val="28"/>
        </w:rPr>
        <w:t>秉持誠信原則將基本作業服務與應用軟體系統移轉予機關或其指定之第三人接管。廠商同意提供由原專案團隊成員提供1個月之免費服務，協助機關或其指定之第三人完成接管任務。</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3.廠商應於本契約終止後15個工作天內，訂定基本作業服務與應用軟體之移轉計畫，提交機關據以執行。</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4.於本契約終止時，除契約另有約定外，機關得要求廠商為提供本契約各項服務所使用之非機關所有之硬體設備與設施，出售予或出租予機關或機關指定之第三人。出售或出租條件由廠商與相關當事人按取得之成本、使用之狀況與當時市場上新品之價格等商業因素協議之。</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5.於本契約期滿或終止時，機關得要求廠商授權機關繼續使用為提供本契約各項服務所使用之應用軟體、其他廠商所有或廠商被授權可使用之軟體，廠商不得拒絕之。上述軟體授權條件由雙方協議定之，但不得</w:t>
      </w:r>
      <w:proofErr w:type="gramStart"/>
      <w:r w:rsidRPr="002139D5">
        <w:rPr>
          <w:rFonts w:ascii="標楷體" w:eastAsia="標楷體" w:hint="eastAsia"/>
          <w:sz w:val="28"/>
        </w:rPr>
        <w:t>苛</w:t>
      </w:r>
      <w:proofErr w:type="gramEnd"/>
      <w:r w:rsidRPr="002139D5">
        <w:rPr>
          <w:rFonts w:ascii="標楷體" w:eastAsia="標楷體" w:hint="eastAsia"/>
          <w:sz w:val="28"/>
        </w:rPr>
        <w:t>於本契約原規定之條件，或市場上類似軟體授權使用之條件。如協議不成，機關得自本契約期滿或終止之日起10個工作天，視同廠商已授權而繼續使用上述軟體。</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6.於本契約終止或期滿時，廠商應立即返還以前持有屬於機關所有之資料，或經機關同意在其監督下以自己之費用銷毀所有屬於機關之資料。</w:t>
      </w:r>
    </w:p>
    <w:p w:rsidR="00AE6D46" w:rsidRPr="002139D5" w:rsidRDefault="00AE6D46" w:rsidP="00AE6D46">
      <w:pPr>
        <w:spacing w:line="400" w:lineRule="exact"/>
        <w:ind w:left="851" w:hanging="251"/>
        <w:jc w:val="both"/>
        <w:rPr>
          <w:rFonts w:ascii="標楷體" w:eastAsia="標楷體"/>
          <w:sz w:val="28"/>
        </w:rPr>
      </w:pPr>
      <w:r w:rsidRPr="002139D5">
        <w:rPr>
          <w:rFonts w:ascii="標楷體" w:eastAsia="標楷體" w:hint="eastAsia"/>
          <w:sz w:val="28"/>
        </w:rPr>
        <w:t>7.於本契約期滿或終止時，屬於廠商所有之硬體設備與設施，機關如不</w:t>
      </w:r>
      <w:r w:rsidRPr="002139D5">
        <w:rPr>
          <w:rFonts w:ascii="標楷體" w:eastAsia="標楷體" w:hint="eastAsia"/>
          <w:sz w:val="28"/>
        </w:rPr>
        <w:lastRenderedPageBreak/>
        <w:t>欲承購或承租，廠商須自行取回。廠商如</w:t>
      </w:r>
      <w:proofErr w:type="gramStart"/>
      <w:r w:rsidRPr="002139D5">
        <w:rPr>
          <w:rFonts w:ascii="標楷體" w:eastAsia="標楷體" w:hint="eastAsia"/>
          <w:sz w:val="28"/>
        </w:rPr>
        <w:t>不</w:t>
      </w:r>
      <w:proofErr w:type="gramEnd"/>
      <w:r w:rsidRPr="002139D5">
        <w:rPr>
          <w:rFonts w:ascii="標楷體" w:eastAsia="標楷體" w:hint="eastAsia"/>
          <w:sz w:val="28"/>
        </w:rPr>
        <w:t>取回，任憑機關</w:t>
      </w:r>
      <w:proofErr w:type="gramStart"/>
      <w:r w:rsidRPr="002139D5">
        <w:rPr>
          <w:rFonts w:ascii="標楷體" w:eastAsia="標楷體" w:hint="eastAsia"/>
          <w:sz w:val="28"/>
        </w:rPr>
        <w:t>僱工代</w:t>
      </w:r>
      <w:proofErr w:type="gramEnd"/>
      <w:r w:rsidRPr="002139D5">
        <w:rPr>
          <w:rFonts w:ascii="標楷體" w:eastAsia="標楷體" w:hint="eastAsia"/>
          <w:sz w:val="28"/>
        </w:rPr>
        <w:t>行處理，其費用由廠商負擔。如有遺留物品，任憑機關依廢棄物處理，因此發生之費用由廠商負擔，機關得自契約價金或履約保證金中扣除。</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(十一)本契約終止時，除前款辦理事項外，自終止之日起，雙方之權利義務即消滅。契約解除時，溯契約生效日消滅。雙方並互負相關之保密義務。</w:t>
      </w:r>
    </w:p>
    <w:p w:rsidR="00AE6D46" w:rsidRPr="002139D5" w:rsidRDefault="00AE6D46" w:rsidP="00AE6D46">
      <w:pPr>
        <w:spacing w:line="400" w:lineRule="exact"/>
        <w:jc w:val="both"/>
        <w:rPr>
          <w:rFonts w:ascii="標楷體" w:eastAsia="標楷體"/>
          <w:b/>
          <w:sz w:val="28"/>
        </w:rPr>
      </w:pPr>
    </w:p>
    <w:p w:rsidR="00AE6D46" w:rsidRPr="002139D5" w:rsidRDefault="00AE6D46" w:rsidP="00AE6D46">
      <w:pPr>
        <w:spacing w:line="400" w:lineRule="exact"/>
        <w:jc w:val="both"/>
        <w:rPr>
          <w:rFonts w:ascii="標楷體" w:eastAsia="標楷體"/>
          <w:b/>
          <w:sz w:val="28"/>
        </w:rPr>
      </w:pPr>
      <w:r w:rsidRPr="002139D5">
        <w:rPr>
          <w:rFonts w:ascii="標楷體" w:eastAsia="標楷體" w:hint="eastAsia"/>
          <w:b/>
          <w:sz w:val="28"/>
        </w:rPr>
        <w:t>第十九條  爭議處理</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)機關與廠商因履約而生爭議者，應依法令及契約規定，考量公共利益及公平合理，本誠信和諧，盡力協調解決之。其未能達成協議者，得以下列方式處理之：</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int="eastAsia"/>
          <w:sz w:val="28"/>
        </w:rPr>
        <w:t>1.依採購法第85條之1規定向採購申訴審議委員會申請調解。</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int="eastAsia"/>
          <w:sz w:val="28"/>
        </w:rPr>
        <w:t>2.契約雙方同意並簽訂仲裁協議書後，依仲裁法規定提付仲裁，並以機關指定之仲裁處所為其仲裁處所。機關□同意□不同意</w:t>
      </w:r>
      <w:proofErr w:type="gramStart"/>
      <w:r w:rsidRPr="002139D5">
        <w:rPr>
          <w:rFonts w:ascii="標楷體" w:eastAsia="標楷體" w:hint="eastAsia"/>
          <w:sz w:val="28"/>
        </w:rPr>
        <w:t>（</w:t>
      </w:r>
      <w:proofErr w:type="gramEnd"/>
      <w:r w:rsidRPr="002139D5">
        <w:rPr>
          <w:rFonts w:ascii="標楷體" w:eastAsia="標楷體" w:hint="eastAsia"/>
          <w:sz w:val="28"/>
        </w:rPr>
        <w:t>由機關於招標時勾選；</w:t>
      </w:r>
      <w:proofErr w:type="gramStart"/>
      <w:r w:rsidRPr="002139D5">
        <w:rPr>
          <w:rFonts w:ascii="標楷體" w:eastAsia="標楷體" w:hint="eastAsia"/>
          <w:sz w:val="28"/>
        </w:rPr>
        <w:t>未勾選</w:t>
      </w:r>
      <w:proofErr w:type="gramEnd"/>
      <w:r w:rsidRPr="002139D5">
        <w:rPr>
          <w:rFonts w:ascii="標楷體" w:eastAsia="標楷體" w:hint="eastAsia"/>
          <w:sz w:val="28"/>
        </w:rPr>
        <w:t>者，為不同意</w:t>
      </w:r>
      <w:proofErr w:type="gramStart"/>
      <w:r w:rsidRPr="002139D5">
        <w:rPr>
          <w:rFonts w:ascii="標楷體" w:eastAsia="標楷體" w:hint="eastAsia"/>
          <w:sz w:val="28"/>
        </w:rPr>
        <w:t>）</w:t>
      </w:r>
      <w:proofErr w:type="gramEnd"/>
      <w:r w:rsidRPr="002139D5">
        <w:rPr>
          <w:rFonts w:ascii="標楷體" w:eastAsia="標楷體" w:hint="eastAsia"/>
          <w:sz w:val="28"/>
        </w:rPr>
        <w:t>適用</w:t>
      </w:r>
      <w:proofErr w:type="gramStart"/>
      <w:r w:rsidRPr="002139D5">
        <w:rPr>
          <w:rFonts w:ascii="標楷體" w:eastAsia="標楷體" w:hint="eastAsia"/>
          <w:sz w:val="28"/>
        </w:rPr>
        <w:t>衡</w:t>
      </w:r>
      <w:proofErr w:type="gramEnd"/>
      <w:r w:rsidRPr="002139D5">
        <w:rPr>
          <w:rFonts w:ascii="標楷體" w:eastAsia="標楷體" w:hint="eastAsia"/>
          <w:sz w:val="28"/>
        </w:rPr>
        <w:t>平原則。除仲裁判斷之評議外，將公開仲裁程序及仲裁判斷書。</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int="eastAsia"/>
          <w:sz w:val="28"/>
        </w:rPr>
        <w:t>3.依採購法第102條規定提出異議、申訴。</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int="eastAsia"/>
          <w:sz w:val="28"/>
        </w:rPr>
        <w:t>4.提起民事訴訟。</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int="eastAsia"/>
          <w:sz w:val="28"/>
        </w:rPr>
        <w:t>5.依其他法律申</w:t>
      </w:r>
      <w:r w:rsidRPr="002139D5">
        <w:rPr>
          <w:rFonts w:ascii="標楷體" w:eastAsia="標楷體"/>
          <w:sz w:val="28"/>
        </w:rPr>
        <w:t>(</w:t>
      </w:r>
      <w:r w:rsidRPr="002139D5">
        <w:rPr>
          <w:rFonts w:ascii="標楷體" w:eastAsia="標楷體" w:hint="eastAsia"/>
          <w:sz w:val="28"/>
        </w:rPr>
        <w:t>聲</w:t>
      </w:r>
      <w:r w:rsidRPr="002139D5">
        <w:rPr>
          <w:rFonts w:ascii="標楷體" w:eastAsia="標楷體"/>
          <w:sz w:val="28"/>
        </w:rPr>
        <w:t>)</w:t>
      </w:r>
      <w:r w:rsidRPr="002139D5">
        <w:rPr>
          <w:rFonts w:ascii="標楷體" w:eastAsia="標楷體" w:hint="eastAsia"/>
          <w:sz w:val="28"/>
        </w:rPr>
        <w:t>請調解。</w:t>
      </w:r>
    </w:p>
    <w:p w:rsidR="00AE6D46" w:rsidRPr="002139D5" w:rsidRDefault="00AE6D46" w:rsidP="00AE6D46">
      <w:pPr>
        <w:spacing w:line="400" w:lineRule="exact"/>
        <w:ind w:left="840" w:rightChars="10" w:right="24" w:hanging="284"/>
        <w:jc w:val="both"/>
        <w:rPr>
          <w:rFonts w:ascii="標楷體" w:eastAsia="標楷體"/>
          <w:sz w:val="28"/>
        </w:rPr>
      </w:pPr>
      <w:r w:rsidRPr="002139D5">
        <w:rPr>
          <w:rFonts w:ascii="標楷體" w:eastAsia="標楷體" w:hint="eastAsia"/>
          <w:sz w:val="28"/>
        </w:rPr>
        <w:t>6.依契約或雙方合意之其他方式處理。</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(二)依採購法規定受理調解或申訴之機關：</w:t>
      </w:r>
    </w:p>
    <w:p w:rsidR="00AE6D46" w:rsidRPr="002139D5" w:rsidRDefault="00AE6D46" w:rsidP="00AE6D46">
      <w:pPr>
        <w:spacing w:line="400" w:lineRule="exact"/>
        <w:ind w:leftChars="300" w:left="1000" w:hangingChars="100" w:hanging="280"/>
        <w:jc w:val="both"/>
        <w:rPr>
          <w:rFonts w:eastAsia="標楷體"/>
          <w:sz w:val="28"/>
        </w:rPr>
      </w:pPr>
      <w:r w:rsidRPr="002139D5">
        <w:rPr>
          <w:rFonts w:eastAsia="標楷體" w:hint="eastAsia"/>
          <w:sz w:val="28"/>
        </w:rPr>
        <w:t>採購法主管機關設立之採購申訴審議委員會</w:t>
      </w:r>
    </w:p>
    <w:p w:rsidR="00AE6D46" w:rsidRPr="002139D5" w:rsidRDefault="00AE6D46" w:rsidP="00AE6D46">
      <w:pPr>
        <w:spacing w:line="400" w:lineRule="exact"/>
        <w:ind w:left="851" w:hanging="567"/>
        <w:jc w:val="both"/>
        <w:rPr>
          <w:rFonts w:ascii="標楷體" w:eastAsia="標楷體"/>
          <w:sz w:val="28"/>
        </w:rPr>
      </w:pPr>
      <w:r w:rsidRPr="002139D5">
        <w:rPr>
          <w:rFonts w:ascii="標楷體" w:eastAsia="標楷體" w:hint="eastAsia"/>
          <w:sz w:val="28"/>
        </w:rPr>
        <w:t xml:space="preserve"> (三)履約爭議發生後，履約事項之處理原則如下：</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1.</w:t>
      </w:r>
      <w:r w:rsidRPr="002139D5">
        <w:rPr>
          <w:rFonts w:ascii="標楷體" w:eastAsia="標楷體" w:hint="eastAsia"/>
          <w:spacing w:val="-4"/>
          <w:sz w:val="28"/>
        </w:rPr>
        <w:t>與爭議無關或不受影響之部分應繼續履約。但經機關同意無須履約者不在此限。</w:t>
      </w:r>
    </w:p>
    <w:p w:rsidR="00AE6D46" w:rsidRPr="002139D5" w:rsidRDefault="00AE6D46" w:rsidP="00AE6D46">
      <w:pPr>
        <w:spacing w:line="400" w:lineRule="exact"/>
        <w:ind w:left="840" w:hanging="284"/>
        <w:jc w:val="both"/>
        <w:rPr>
          <w:rFonts w:ascii="標楷體" w:eastAsia="標楷體"/>
          <w:sz w:val="28"/>
        </w:rPr>
      </w:pPr>
      <w:r w:rsidRPr="002139D5">
        <w:rPr>
          <w:rFonts w:ascii="標楷體" w:eastAsia="標楷體" w:hint="eastAsia"/>
          <w:sz w:val="28"/>
        </w:rPr>
        <w:t>2.廠商因爭議而暫停履約，其經爭議處理結果被認定</w:t>
      </w:r>
      <w:proofErr w:type="gramStart"/>
      <w:r w:rsidRPr="002139D5">
        <w:rPr>
          <w:rFonts w:ascii="標楷體" w:eastAsia="標楷體" w:hint="eastAsia"/>
          <w:sz w:val="28"/>
        </w:rPr>
        <w:t>無理由者</w:t>
      </w:r>
      <w:proofErr w:type="gramEnd"/>
      <w:r w:rsidRPr="002139D5">
        <w:rPr>
          <w:rFonts w:ascii="標楷體" w:eastAsia="標楷體" w:hint="eastAsia"/>
          <w:sz w:val="28"/>
        </w:rPr>
        <w:t>，不得就暫停履約之部分要求延長履約期限或免除契約責任。</w:t>
      </w:r>
      <w:r w:rsidRPr="002139D5">
        <w:rPr>
          <w:rFonts w:ascii="標楷體" w:eastAsia="標楷體" w:hAnsi="標楷體" w:hint="eastAsia"/>
          <w:sz w:val="28"/>
          <w:szCs w:val="28"/>
        </w:rPr>
        <w:t>但結果被認定部分有理由者，由雙方協議延長該部分之履約期限或免除該部分之責任。</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(四)本契約以中華民國法律為</w:t>
      </w:r>
      <w:proofErr w:type="gramStart"/>
      <w:r w:rsidRPr="002139D5">
        <w:rPr>
          <w:rFonts w:ascii="標楷體" w:eastAsia="標楷體" w:hint="eastAsia"/>
          <w:sz w:val="28"/>
        </w:rPr>
        <w:t>準</w:t>
      </w:r>
      <w:proofErr w:type="gramEnd"/>
      <w:r w:rsidRPr="002139D5">
        <w:rPr>
          <w:rFonts w:ascii="標楷體" w:eastAsia="標楷體" w:hint="eastAsia"/>
          <w:sz w:val="28"/>
        </w:rPr>
        <w:t>據法，並以機關所在地之地方法院為第一審管轄法院。</w:t>
      </w:r>
    </w:p>
    <w:p w:rsidR="00AE6D46" w:rsidRPr="002139D5" w:rsidRDefault="00AE6D46" w:rsidP="00AE6D46">
      <w:pPr>
        <w:spacing w:line="400" w:lineRule="exact"/>
        <w:ind w:left="692" w:hanging="692"/>
        <w:jc w:val="both"/>
        <w:textDirection w:val="lrTbV"/>
        <w:rPr>
          <w:rFonts w:ascii="標楷體" w:eastAsia="標楷體"/>
          <w:b/>
          <w:sz w:val="28"/>
        </w:rPr>
      </w:pPr>
    </w:p>
    <w:p w:rsidR="00AE6D46" w:rsidRPr="002139D5" w:rsidRDefault="00AE6D46" w:rsidP="00AE6D46">
      <w:pPr>
        <w:spacing w:line="400" w:lineRule="exact"/>
        <w:ind w:left="692" w:hanging="692"/>
        <w:jc w:val="both"/>
        <w:textDirection w:val="lrTbV"/>
        <w:rPr>
          <w:rFonts w:ascii="標楷體" w:eastAsia="標楷體"/>
          <w:b/>
          <w:sz w:val="28"/>
        </w:rPr>
      </w:pPr>
      <w:r w:rsidRPr="002139D5">
        <w:rPr>
          <w:rFonts w:ascii="標楷體" w:eastAsia="標楷體" w:hint="eastAsia"/>
          <w:b/>
          <w:sz w:val="28"/>
        </w:rPr>
        <w:t>第二十條  保密及安全需求</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w:t>
      </w:r>
      <w:r w:rsidRPr="002139D5">
        <w:rPr>
          <w:rFonts w:eastAsia="標楷體" w:hint="eastAsia"/>
          <w:sz w:val="28"/>
        </w:rPr>
        <w:t xml:space="preserve"> </w:t>
      </w:r>
      <w:r w:rsidRPr="002139D5">
        <w:rPr>
          <w:rFonts w:ascii="標楷體" w:eastAsia="標楷體" w:hint="eastAsia"/>
          <w:sz w:val="28"/>
        </w:rPr>
        <w:t>廠商承諾於本契約有效期間內及本契約期滿或終止後，對於所得知或持有一切機關未標示得對外公開之公務秘密，以及機關依契約或法令對第三人負有保密義務未標示得對外公開之業務秘密，</w:t>
      </w:r>
      <w:proofErr w:type="gramStart"/>
      <w:r w:rsidRPr="002139D5">
        <w:rPr>
          <w:rFonts w:ascii="標楷體" w:eastAsia="標楷體" w:hint="eastAsia"/>
          <w:sz w:val="28"/>
        </w:rPr>
        <w:t>均應以</w:t>
      </w:r>
      <w:proofErr w:type="gramEnd"/>
      <w:r w:rsidRPr="002139D5">
        <w:rPr>
          <w:rFonts w:ascii="標楷體" w:eastAsia="標楷體" w:hint="eastAsia"/>
          <w:sz w:val="28"/>
        </w:rPr>
        <w:t>善良管理人之注意妥為保管及確保其秘密性，並限於本契約目的範圍內，於機關指</w:t>
      </w:r>
      <w:r w:rsidRPr="002139D5">
        <w:rPr>
          <w:rFonts w:ascii="標楷體" w:eastAsia="標楷體" w:hint="eastAsia"/>
          <w:sz w:val="28"/>
        </w:rPr>
        <w:lastRenderedPageBreak/>
        <w:t>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二)廠商知悉或取得機關公務秘密與業務秘密應限於其執行本契約所必需且僅限於本契約有效期間內。廠商同意本條所定公務秘密與業務秘密，應僅提供、告知有需要知悉該秘密之廠商團隊成員，並應要求該等人員簽署與本條款內容相同之保密同意書。</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(三)廠商在下述情況下解除其依本條所應負之保密義務：</w:t>
      </w:r>
    </w:p>
    <w:p w:rsidR="00AE6D46" w:rsidRPr="002139D5" w:rsidRDefault="00AE6D46" w:rsidP="00AE6D46">
      <w:pPr>
        <w:spacing w:line="400" w:lineRule="exact"/>
        <w:ind w:left="851" w:hanging="251"/>
        <w:jc w:val="both"/>
        <w:textDirection w:val="lrTbV"/>
        <w:rPr>
          <w:rFonts w:ascii="標楷體" w:eastAsia="標楷體"/>
          <w:sz w:val="28"/>
        </w:rPr>
      </w:pPr>
      <w:r w:rsidRPr="002139D5">
        <w:rPr>
          <w:rFonts w:ascii="標楷體" w:eastAsia="標楷體" w:hint="eastAsia"/>
          <w:sz w:val="28"/>
        </w:rPr>
        <w:t>1.廠商原負保密義務之資訊，由機關提供以前，已為廠商所合法持有或已知且無保密必要者。</w:t>
      </w:r>
    </w:p>
    <w:p w:rsidR="00AE6D46" w:rsidRPr="002139D5" w:rsidRDefault="00AE6D46" w:rsidP="00AE6D46">
      <w:pPr>
        <w:spacing w:line="400" w:lineRule="exact"/>
        <w:ind w:left="851" w:hanging="251"/>
        <w:jc w:val="both"/>
        <w:textDirection w:val="lrTbV"/>
        <w:rPr>
          <w:rFonts w:ascii="標楷體" w:eastAsia="標楷體"/>
          <w:sz w:val="28"/>
        </w:rPr>
      </w:pPr>
      <w:r w:rsidRPr="002139D5">
        <w:rPr>
          <w:rFonts w:ascii="標楷體" w:eastAsia="標楷體" w:hint="eastAsia"/>
          <w:sz w:val="28"/>
        </w:rPr>
        <w:t>2.廠商原負保密義務之資訊，依法令業已解密、依契約機關業已不負保密責任、或已為公眾所週知之資訊。</w:t>
      </w:r>
    </w:p>
    <w:p w:rsidR="00AE6D46" w:rsidRPr="002139D5" w:rsidRDefault="00AE6D46" w:rsidP="00AE6D46">
      <w:pPr>
        <w:spacing w:line="400" w:lineRule="exact"/>
        <w:ind w:left="851" w:hanging="251"/>
        <w:jc w:val="both"/>
        <w:textDirection w:val="lrTbV"/>
        <w:rPr>
          <w:rFonts w:ascii="標楷體" w:eastAsia="標楷體"/>
          <w:sz w:val="28"/>
        </w:rPr>
      </w:pPr>
      <w:r w:rsidRPr="002139D5">
        <w:rPr>
          <w:rFonts w:ascii="標楷體" w:eastAsia="標楷體" w:hint="eastAsia"/>
          <w:sz w:val="28"/>
        </w:rPr>
        <w:t>3.廠商原負保密義務之資訊，係廠商自第三人處得知或取得，該第三人就該等資訊並無保密義務。</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四)廠商保證其派至機關提供勞務之派遣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(五)前款所稱保密之文件及資料，係指：</w:t>
      </w:r>
    </w:p>
    <w:p w:rsidR="00AE6D46" w:rsidRPr="002139D5" w:rsidRDefault="00AE6D46" w:rsidP="00AE6D46">
      <w:pPr>
        <w:spacing w:line="400" w:lineRule="exact"/>
        <w:ind w:left="851" w:hanging="251"/>
        <w:jc w:val="both"/>
        <w:textDirection w:val="lrTbV"/>
        <w:rPr>
          <w:rFonts w:ascii="標楷體" w:eastAsia="標楷體"/>
          <w:sz w:val="28"/>
        </w:rPr>
      </w:pPr>
      <w:r w:rsidRPr="002139D5">
        <w:rPr>
          <w:rFonts w:ascii="標楷體" w:eastAsia="標楷體" w:hint="eastAsia"/>
          <w:sz w:val="28"/>
        </w:rPr>
        <w:t>1.機關在業務上認為不對外公開之一切文件及資料，包括與其業務或研究開發有關之內容。</w:t>
      </w:r>
    </w:p>
    <w:p w:rsidR="00AE6D46" w:rsidRPr="002139D5" w:rsidRDefault="00AE6D46" w:rsidP="00AE6D46">
      <w:pPr>
        <w:spacing w:line="400" w:lineRule="exact"/>
        <w:ind w:left="851" w:hanging="251"/>
        <w:jc w:val="both"/>
        <w:textDirection w:val="lrTbV"/>
        <w:rPr>
          <w:rFonts w:ascii="標楷體" w:eastAsia="標楷體"/>
          <w:sz w:val="28"/>
        </w:rPr>
      </w:pPr>
      <w:r w:rsidRPr="002139D5">
        <w:rPr>
          <w:rFonts w:ascii="標楷體" w:eastAsia="標楷體" w:hint="eastAsia"/>
          <w:sz w:val="28"/>
        </w:rPr>
        <w:t>2.與廠商派至機關提供勞務之派遣勞工的工作有關，其成果尚不足以對外公布之資料、訊息及文件。</w:t>
      </w:r>
    </w:p>
    <w:p w:rsidR="00AE6D46" w:rsidRPr="002139D5" w:rsidRDefault="00AE6D46" w:rsidP="00AE6D46">
      <w:pPr>
        <w:spacing w:line="400" w:lineRule="exact"/>
        <w:ind w:left="851" w:hanging="251"/>
        <w:jc w:val="both"/>
        <w:textDirection w:val="lrTbV"/>
        <w:rPr>
          <w:rFonts w:ascii="標楷體" w:eastAsia="標楷體"/>
          <w:sz w:val="28"/>
        </w:rPr>
      </w:pPr>
      <w:r w:rsidRPr="002139D5">
        <w:rPr>
          <w:rFonts w:ascii="標楷體" w:eastAsia="標楷體" w:hint="eastAsia"/>
          <w:sz w:val="28"/>
        </w:rPr>
        <w:t>3.</w:t>
      </w:r>
      <w:proofErr w:type="gramStart"/>
      <w:r w:rsidRPr="002139D5">
        <w:rPr>
          <w:rFonts w:ascii="標楷體" w:eastAsia="標楷體" w:hint="eastAsia"/>
          <w:sz w:val="28"/>
        </w:rPr>
        <w:t>依法令須保密</w:t>
      </w:r>
      <w:proofErr w:type="gramEnd"/>
      <w:r w:rsidRPr="002139D5">
        <w:rPr>
          <w:rFonts w:ascii="標楷體" w:eastAsia="標楷體" w:hint="eastAsia"/>
          <w:sz w:val="28"/>
        </w:rPr>
        <w:t>或受保護之文件及資料，例如個人資料保護法所規定者。</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(六)廠商同意其人員、代理人或使用人如有違反本條或其自行簽署之保密同意書者，視同廠商違反本條之保密義務。</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(七)其餘涉及資訊安全事項，由機關視個案實際需要，依行政院國家資通安全會報技術服務中心</w:t>
      </w:r>
      <w:proofErr w:type="gramStart"/>
      <w:r w:rsidRPr="002139D5">
        <w:rPr>
          <w:rFonts w:ascii="標楷體" w:eastAsia="標楷體" w:hint="eastAsia"/>
          <w:sz w:val="28"/>
        </w:rPr>
        <w:t>（</w:t>
      </w:r>
      <w:proofErr w:type="gramEnd"/>
      <w:r w:rsidRPr="002139D5">
        <w:rPr>
          <w:rFonts w:ascii="標楷體" w:eastAsia="標楷體" w:hint="eastAsia"/>
          <w:sz w:val="28"/>
        </w:rPr>
        <w:t>網址：</w:t>
      </w:r>
      <w:hyperlink r:id="rId8" w:history="1">
        <w:r w:rsidRPr="002139D5">
          <w:rPr>
            <w:rFonts w:eastAsia="標楷體"/>
            <w:sz w:val="28"/>
          </w:rPr>
          <w:t>http://www.icst.org.tw/</w:t>
        </w:r>
      </w:hyperlink>
      <w:proofErr w:type="gramStart"/>
      <w:r w:rsidRPr="002139D5">
        <w:rPr>
          <w:rFonts w:ascii="標楷體" w:eastAsia="標楷體" w:hint="eastAsia"/>
          <w:sz w:val="28"/>
        </w:rPr>
        <w:t>）</w:t>
      </w:r>
      <w:proofErr w:type="gramEnd"/>
      <w:r w:rsidRPr="002139D5">
        <w:rPr>
          <w:rFonts w:ascii="標楷體" w:eastAsia="標楷體" w:hint="eastAsia"/>
          <w:sz w:val="28"/>
        </w:rPr>
        <w:t>共通規範辦理，例如「政府資訊作業委外安全參考指引」與資訊安全有關事項。</w:t>
      </w:r>
    </w:p>
    <w:p w:rsidR="00AE6D46" w:rsidRPr="002139D5" w:rsidRDefault="00AE6D46" w:rsidP="00AE6D46">
      <w:pPr>
        <w:spacing w:line="400" w:lineRule="exact"/>
        <w:ind w:left="692" w:hanging="692"/>
        <w:jc w:val="both"/>
        <w:textDirection w:val="lrTbV"/>
        <w:rPr>
          <w:rFonts w:ascii="標楷體" w:eastAsia="標楷體"/>
          <w:sz w:val="28"/>
        </w:rPr>
      </w:pPr>
    </w:p>
    <w:p w:rsidR="00AE6D46" w:rsidRPr="002139D5" w:rsidRDefault="00AE6D46" w:rsidP="00AE6D46">
      <w:pPr>
        <w:spacing w:line="400" w:lineRule="exact"/>
        <w:jc w:val="both"/>
        <w:textDirection w:val="lrTbV"/>
        <w:rPr>
          <w:rFonts w:ascii="標楷體" w:eastAsia="標楷體"/>
          <w:b/>
          <w:sz w:val="28"/>
        </w:rPr>
      </w:pPr>
      <w:r w:rsidRPr="002139D5">
        <w:rPr>
          <w:rFonts w:ascii="標楷體" w:eastAsia="標楷體" w:hint="eastAsia"/>
          <w:b/>
          <w:sz w:val="28"/>
        </w:rPr>
        <w:t>第二十一條  其他</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w:t>
      </w:r>
      <w:proofErr w:type="gramStart"/>
      <w:r w:rsidRPr="002139D5">
        <w:rPr>
          <w:rFonts w:ascii="標楷體" w:eastAsia="標楷體" w:hint="eastAsia"/>
          <w:sz w:val="28"/>
        </w:rPr>
        <w:t>一</w:t>
      </w:r>
      <w:proofErr w:type="gramEnd"/>
      <w:r w:rsidRPr="002139D5">
        <w:rPr>
          <w:rFonts w:ascii="標楷體" w:eastAsia="標楷體" w:hint="eastAsia"/>
          <w:sz w:val="28"/>
        </w:rPr>
        <w:t>)廠商對於履約所僱用之人員，不得有歧視婦女、原住民或弱勢團體人士</w:t>
      </w:r>
      <w:r w:rsidRPr="002139D5">
        <w:rPr>
          <w:rFonts w:ascii="標楷體" w:eastAsia="標楷體" w:hint="eastAsia"/>
          <w:sz w:val="28"/>
        </w:rPr>
        <w:lastRenderedPageBreak/>
        <w:t>之情事。</w:t>
      </w:r>
    </w:p>
    <w:p w:rsidR="00AE6D46" w:rsidRPr="002139D5" w:rsidRDefault="00AE6D46" w:rsidP="00AE6D46">
      <w:pPr>
        <w:spacing w:line="400" w:lineRule="exact"/>
        <w:ind w:left="851" w:hanging="567"/>
        <w:jc w:val="both"/>
        <w:textDirection w:val="lrTbV"/>
        <w:rPr>
          <w:rFonts w:ascii="標楷體" w:eastAsia="標楷體"/>
          <w:sz w:val="28"/>
        </w:rPr>
      </w:pPr>
      <w:r w:rsidRPr="002139D5">
        <w:rPr>
          <w:rFonts w:ascii="標楷體" w:eastAsia="標楷體" w:hint="eastAsia"/>
          <w:sz w:val="28"/>
        </w:rPr>
        <w:t>(二)廠商履約時不得僱用機關之人員或受機關委託辦理契約事項之機構之人員。</w:t>
      </w:r>
    </w:p>
    <w:p w:rsidR="00AE6D46" w:rsidRPr="002139D5" w:rsidRDefault="00AE6D46" w:rsidP="00AE6D46">
      <w:pPr>
        <w:numPr>
          <w:ilvl w:val="12"/>
          <w:numId w:val="0"/>
        </w:numPr>
        <w:overflowPunct w:val="0"/>
        <w:spacing w:line="400" w:lineRule="exact"/>
        <w:ind w:left="851" w:hanging="567"/>
        <w:jc w:val="both"/>
        <w:textDirection w:val="lrTbV"/>
        <w:rPr>
          <w:rFonts w:ascii="標楷體" w:eastAsia="標楷體"/>
          <w:sz w:val="28"/>
        </w:rPr>
      </w:pPr>
      <w:r w:rsidRPr="002139D5">
        <w:rPr>
          <w:rFonts w:ascii="標楷體" w:eastAsia="標楷體" w:hint="eastAsia"/>
          <w:sz w:val="28"/>
        </w:rPr>
        <w:t>(三)廠商授權之代表應通曉中文或機關同意之其他語文。未通曉者，廠商應備翻譯人員。</w:t>
      </w:r>
    </w:p>
    <w:p w:rsidR="00AE6D46" w:rsidRPr="002139D5" w:rsidRDefault="00AE6D46" w:rsidP="00AE6D46">
      <w:pPr>
        <w:numPr>
          <w:ilvl w:val="12"/>
          <w:numId w:val="0"/>
        </w:numPr>
        <w:overflowPunct w:val="0"/>
        <w:spacing w:line="400" w:lineRule="exact"/>
        <w:ind w:left="851" w:hanging="567"/>
        <w:jc w:val="both"/>
        <w:textDirection w:val="lrTbV"/>
        <w:rPr>
          <w:rFonts w:ascii="標楷體" w:eastAsia="標楷體"/>
          <w:sz w:val="28"/>
        </w:rPr>
      </w:pPr>
      <w:r w:rsidRPr="002139D5">
        <w:rPr>
          <w:rFonts w:ascii="標楷體" w:eastAsia="標楷體" w:hint="eastAsia"/>
          <w:sz w:val="28"/>
        </w:rPr>
        <w:t>(四)機關與廠商間之履約事項，其涉及國際運輸或信用狀等事項，契約未予</w:t>
      </w:r>
      <w:proofErr w:type="gramStart"/>
      <w:r w:rsidRPr="002139D5">
        <w:rPr>
          <w:rFonts w:ascii="標楷體" w:eastAsia="標楷體" w:hint="eastAsia"/>
          <w:sz w:val="28"/>
        </w:rPr>
        <w:t>載明者</w:t>
      </w:r>
      <w:proofErr w:type="gramEnd"/>
      <w:r w:rsidRPr="002139D5">
        <w:rPr>
          <w:rFonts w:ascii="標楷體" w:eastAsia="標楷體" w:hint="eastAsia"/>
          <w:sz w:val="28"/>
        </w:rPr>
        <w:t>，依國際貿易慣例。</w:t>
      </w:r>
    </w:p>
    <w:p w:rsidR="00AE6D46" w:rsidRPr="002139D5" w:rsidRDefault="00AE6D46" w:rsidP="00AE6D46">
      <w:pPr>
        <w:numPr>
          <w:ilvl w:val="12"/>
          <w:numId w:val="0"/>
        </w:numPr>
        <w:overflowPunct w:val="0"/>
        <w:spacing w:line="400" w:lineRule="exact"/>
        <w:ind w:left="851" w:hanging="567"/>
        <w:jc w:val="both"/>
        <w:textDirection w:val="lrTbV"/>
        <w:rPr>
          <w:rFonts w:ascii="標楷體" w:eastAsia="標楷體"/>
          <w:sz w:val="28"/>
        </w:rPr>
      </w:pPr>
      <w:r w:rsidRPr="002139D5">
        <w:rPr>
          <w:rFonts w:ascii="標楷體" w:eastAsia="標楷體" w:hint="eastAsia"/>
          <w:sz w:val="28"/>
        </w:rPr>
        <w:t>(五)機關及廠商於履約期間應分別指定授權代表，為履約期間雙方協調與契約有關事項之代表人。</w:t>
      </w:r>
    </w:p>
    <w:p w:rsidR="00AE6D46" w:rsidRDefault="00AE6D46" w:rsidP="00AE6D46">
      <w:pPr>
        <w:numPr>
          <w:ilvl w:val="12"/>
          <w:numId w:val="0"/>
        </w:numPr>
        <w:overflowPunct w:val="0"/>
        <w:spacing w:line="400" w:lineRule="exact"/>
        <w:ind w:left="851" w:hanging="567"/>
        <w:jc w:val="both"/>
        <w:textDirection w:val="lrTbV"/>
        <w:rPr>
          <w:rFonts w:ascii="標楷體" w:eastAsia="標楷體"/>
          <w:sz w:val="28"/>
        </w:rPr>
      </w:pPr>
      <w:r w:rsidRPr="002139D5">
        <w:rPr>
          <w:rFonts w:ascii="標楷體" w:eastAsia="標楷體" w:hint="eastAsia"/>
          <w:sz w:val="28"/>
        </w:rPr>
        <w:t>(六)</w:t>
      </w:r>
      <w:r w:rsidRPr="002139D5">
        <w:rPr>
          <w:rFonts w:ascii="標楷體" w:eastAsia="標楷體" w:hint="eastAsia"/>
          <w:sz w:val="28"/>
        </w:rPr>
        <w:tab/>
        <w:t>(刪除)。</w:t>
      </w:r>
    </w:p>
    <w:p w:rsidR="00AE6D46" w:rsidRPr="002139D5" w:rsidRDefault="00AE6D46" w:rsidP="00AE6D46">
      <w:pPr>
        <w:numPr>
          <w:ilvl w:val="12"/>
          <w:numId w:val="0"/>
        </w:numPr>
        <w:overflowPunct w:val="0"/>
        <w:spacing w:line="400" w:lineRule="exact"/>
        <w:ind w:left="851" w:hanging="567"/>
        <w:jc w:val="both"/>
        <w:textDirection w:val="lrTbV"/>
        <w:rPr>
          <w:rFonts w:ascii="標楷體" w:eastAsia="標楷體"/>
          <w:sz w:val="28"/>
        </w:rPr>
      </w:pPr>
      <w:r w:rsidRPr="002139D5">
        <w:rPr>
          <w:rFonts w:ascii="標楷體" w:eastAsia="標楷體" w:hint="eastAsia"/>
          <w:sz w:val="28"/>
        </w:rPr>
        <w:t>(七)</w:t>
      </w:r>
      <w:r w:rsidRPr="002139D5">
        <w:rPr>
          <w:rFonts w:ascii="標楷體" w:eastAsia="標楷體" w:hint="eastAsia"/>
          <w:sz w:val="28"/>
        </w:rPr>
        <w:tab/>
        <w:t>(刪除)。</w:t>
      </w:r>
    </w:p>
    <w:p w:rsidR="00AE6D46" w:rsidRPr="002139D5" w:rsidRDefault="00AE6D46" w:rsidP="00AE6D46">
      <w:pPr>
        <w:numPr>
          <w:ilvl w:val="12"/>
          <w:numId w:val="0"/>
        </w:numPr>
        <w:overflowPunct w:val="0"/>
        <w:spacing w:line="400" w:lineRule="exact"/>
        <w:ind w:left="851" w:hanging="567"/>
        <w:jc w:val="both"/>
        <w:textDirection w:val="lrTbV"/>
        <w:rPr>
          <w:rFonts w:ascii="標楷體" w:eastAsia="標楷體"/>
          <w:sz w:val="28"/>
        </w:rPr>
      </w:pPr>
      <w:bookmarkStart w:id="1" w:name="_Toc56395516"/>
      <w:r w:rsidRPr="002139D5">
        <w:rPr>
          <w:rFonts w:ascii="標楷體" w:eastAsia="標楷體" w:hint="eastAsia"/>
          <w:sz w:val="28"/>
        </w:rPr>
        <w:t>(八)本契約未載明之事項，依採購法及民法等相關法令。</w:t>
      </w:r>
    </w:p>
    <w:p w:rsidR="00AE6D46" w:rsidRPr="002139D5" w:rsidRDefault="00AE6D46" w:rsidP="00AE6D46">
      <w:pPr>
        <w:numPr>
          <w:ilvl w:val="12"/>
          <w:numId w:val="0"/>
        </w:numPr>
        <w:overflowPunct w:val="0"/>
        <w:spacing w:line="400" w:lineRule="exact"/>
        <w:ind w:left="851" w:hanging="567"/>
        <w:jc w:val="both"/>
        <w:textDirection w:val="lrTbV"/>
        <w:rPr>
          <w:rFonts w:ascii="標楷體" w:eastAsia="標楷體"/>
          <w:sz w:val="28"/>
        </w:rPr>
        <w:sectPr w:rsidR="00AE6D46" w:rsidRPr="002139D5" w:rsidSect="00983040">
          <w:headerReference w:type="default" r:id="rId9"/>
          <w:footerReference w:type="even" r:id="rId10"/>
          <w:footerReference w:type="default" r:id="rId11"/>
          <w:pgSz w:w="11907" w:h="16840" w:code="9"/>
          <w:pgMar w:top="1304" w:right="1247" w:bottom="1304" w:left="1247" w:header="851" w:footer="992" w:gutter="0"/>
          <w:cols w:space="425"/>
          <w:docGrid w:linePitch="340"/>
        </w:sectPr>
      </w:pPr>
    </w:p>
    <w:p w:rsidR="00AE6D46" w:rsidRPr="002139D5" w:rsidRDefault="00AE6D46" w:rsidP="00AE6D46">
      <w:pPr>
        <w:numPr>
          <w:ilvl w:val="12"/>
          <w:numId w:val="0"/>
        </w:numPr>
        <w:overflowPunct w:val="0"/>
        <w:spacing w:line="400" w:lineRule="exact"/>
        <w:ind w:left="851" w:hanging="567"/>
        <w:jc w:val="center"/>
        <w:textDirection w:val="lrTbV"/>
        <w:rPr>
          <w:rFonts w:ascii="標楷體" w:eastAsia="標楷體" w:hAnsi="標楷體"/>
          <w:sz w:val="28"/>
        </w:rPr>
      </w:pPr>
      <w:r w:rsidRPr="002139D5">
        <w:rPr>
          <w:rFonts w:ascii="標楷體" w:eastAsia="標楷體" w:hAnsi="標楷體" w:hint="eastAsia"/>
          <w:sz w:val="28"/>
        </w:rPr>
        <w:lastRenderedPageBreak/>
        <w:t>本契約之附件</w:t>
      </w:r>
      <w:bookmarkStart w:id="2" w:name="_Toc56395517"/>
      <w:bookmarkEnd w:id="1"/>
    </w:p>
    <w:p w:rsidR="00AE6D46" w:rsidRPr="002139D5" w:rsidRDefault="00AE6D46" w:rsidP="00AE6D46">
      <w:pPr>
        <w:pStyle w:val="1"/>
        <w:jc w:val="center"/>
        <w:rPr>
          <w:rFonts w:eastAsia="標楷體"/>
          <w:b/>
          <w:bCs/>
          <w:szCs w:val="24"/>
        </w:rPr>
      </w:pPr>
      <w:bookmarkStart w:id="3" w:name="_Toc56395526"/>
      <w:bookmarkEnd w:id="2"/>
      <w:r w:rsidRPr="002139D5">
        <w:rPr>
          <w:rFonts w:eastAsia="標楷體" w:hint="eastAsia"/>
          <w:b/>
          <w:bCs/>
        </w:rPr>
        <w:t>廠商資訊業務委外服務團隊成員名冊</w:t>
      </w:r>
      <w:bookmarkEnd w:id="3"/>
    </w:p>
    <w:p w:rsidR="00AE6D46" w:rsidRPr="002139D5" w:rsidRDefault="00AE6D46" w:rsidP="00AE6D46">
      <w:pPr>
        <w:pStyle w:val="head3"/>
        <w:spacing w:before="0" w:after="0" w:line="240" w:lineRule="auto"/>
        <w:ind w:leftChars="349" w:left="1399"/>
        <w:textDirection w:val="lrTbV"/>
        <w:rPr>
          <w:rFonts w:ascii="標楷體" w:eastAsia="標楷體" w:hAnsi="標楷體"/>
          <w:szCs w:val="24"/>
        </w:rPr>
      </w:pPr>
    </w:p>
    <w:tbl>
      <w:tblPr>
        <w:tblW w:w="966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440"/>
        <w:gridCol w:w="1080"/>
        <w:gridCol w:w="1080"/>
        <w:gridCol w:w="720"/>
        <w:gridCol w:w="855"/>
        <w:gridCol w:w="945"/>
        <w:gridCol w:w="1740"/>
      </w:tblGrid>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r w:rsidRPr="002139D5">
              <w:rPr>
                <w:rFonts w:ascii="標楷體" w:eastAsia="標楷體" w:hAnsi="標楷體" w:hint="eastAsia"/>
                <w:szCs w:val="24"/>
              </w:rPr>
              <w:t>廠商及分包商名稱及地址</w:t>
            </w: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r w:rsidRPr="002139D5">
              <w:rPr>
                <w:rFonts w:ascii="標楷體" w:eastAsia="標楷體" w:hAnsi="標楷體" w:hint="eastAsia"/>
                <w:szCs w:val="24"/>
              </w:rPr>
              <w:t>廠商及分包廠商國別</w:t>
            </w: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r w:rsidRPr="002139D5">
              <w:rPr>
                <w:rFonts w:ascii="標楷體" w:eastAsia="標楷體" w:hAnsi="標楷體" w:hint="eastAsia"/>
                <w:szCs w:val="24"/>
              </w:rPr>
              <w:t>姓名</w:t>
            </w: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r w:rsidRPr="002139D5">
              <w:rPr>
                <w:rFonts w:ascii="標楷體" w:eastAsia="標楷體" w:hAnsi="標楷體" w:hint="eastAsia"/>
                <w:szCs w:val="24"/>
              </w:rPr>
              <w:t>職稱</w:t>
            </w: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r w:rsidRPr="002139D5">
              <w:rPr>
                <w:rFonts w:ascii="標楷體" w:eastAsia="標楷體" w:hAnsi="標楷體" w:hint="eastAsia"/>
                <w:szCs w:val="24"/>
              </w:rPr>
              <w:t>年齡</w:t>
            </w: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r w:rsidRPr="002139D5">
              <w:rPr>
                <w:rFonts w:ascii="標楷體" w:eastAsia="標楷體" w:hAnsi="標楷體" w:hint="eastAsia"/>
                <w:szCs w:val="24"/>
              </w:rPr>
              <w:t>國籍</w:t>
            </w: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r w:rsidRPr="002139D5">
              <w:rPr>
                <w:rFonts w:ascii="標楷體" w:eastAsia="標楷體" w:hAnsi="標楷體" w:hint="eastAsia"/>
                <w:szCs w:val="24"/>
              </w:rPr>
              <w:t>學歷/經歷</w:t>
            </w: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r w:rsidRPr="002139D5">
              <w:rPr>
                <w:rFonts w:ascii="標楷體" w:eastAsia="標楷體" w:hAnsi="標楷體"/>
              </w:rPr>
              <w:t>負責工作項目</w:t>
            </w: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r w:rsidR="00AE6D46" w:rsidRPr="002139D5" w:rsidTr="00983040">
        <w:tc>
          <w:tcPr>
            <w:tcW w:w="180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44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08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72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85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945" w:type="dxa"/>
            <w:shd w:val="clear" w:color="auto" w:fill="auto"/>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c>
          <w:tcPr>
            <w:tcW w:w="1740" w:type="dxa"/>
          </w:tcPr>
          <w:p w:rsidR="00AE6D46" w:rsidRPr="002139D5" w:rsidRDefault="00AE6D46" w:rsidP="00983040">
            <w:pPr>
              <w:pStyle w:val="head3"/>
              <w:spacing w:before="0" w:after="0" w:line="240" w:lineRule="auto"/>
              <w:ind w:left="0" w:firstLine="0"/>
              <w:jc w:val="center"/>
              <w:textDirection w:val="lrTbV"/>
              <w:rPr>
                <w:rFonts w:ascii="標楷體" w:eastAsia="標楷體" w:hAnsi="標楷體"/>
                <w:szCs w:val="24"/>
              </w:rPr>
            </w:pPr>
          </w:p>
        </w:tc>
      </w:tr>
    </w:tbl>
    <w:p w:rsidR="00AE6D46" w:rsidRPr="002139D5" w:rsidRDefault="00AE6D46" w:rsidP="00AE6D46">
      <w:pPr>
        <w:pStyle w:val="head3"/>
        <w:spacing w:before="0" w:after="0" w:line="240" w:lineRule="auto"/>
        <w:ind w:left="0" w:firstLine="0"/>
        <w:textDirection w:val="lrTbV"/>
        <w:rPr>
          <w:rFonts w:eastAsia="標楷體"/>
          <w:szCs w:val="24"/>
        </w:rPr>
      </w:pPr>
    </w:p>
    <w:p w:rsidR="00AE6D46" w:rsidRPr="002139D5" w:rsidRDefault="00AE6D46" w:rsidP="00AE6D46">
      <w:pPr>
        <w:pStyle w:val="1"/>
        <w:spacing w:before="0" w:after="0" w:line="400" w:lineRule="atLeast"/>
        <w:jc w:val="center"/>
        <w:rPr>
          <w:rFonts w:ascii="標楷體" w:eastAsia="標楷體" w:hAnsi="標楷體"/>
          <w:b/>
          <w:bCs/>
          <w:color w:val="000000"/>
          <w:szCs w:val="36"/>
          <w:u w:val="single"/>
        </w:rPr>
      </w:pPr>
      <w:r w:rsidRPr="002139D5">
        <w:rPr>
          <w:rFonts w:eastAsia="標楷體"/>
        </w:rPr>
        <w:br w:type="page"/>
      </w:r>
      <w:bookmarkStart w:id="4" w:name="_Toc56395527"/>
      <w:r w:rsidRPr="002139D5">
        <w:rPr>
          <w:rFonts w:ascii="標楷體" w:eastAsia="標楷體" w:hAnsi="標楷體" w:hint="eastAsia"/>
          <w:b/>
          <w:bCs/>
        </w:rPr>
        <w:lastRenderedPageBreak/>
        <w:t>保密同意書</w:t>
      </w:r>
      <w:bookmarkEnd w:id="4"/>
    </w:p>
    <w:p w:rsidR="00AE6D46" w:rsidRPr="002139D5" w:rsidRDefault="00AE6D46" w:rsidP="00AE6D46">
      <w:pPr>
        <w:pStyle w:val="af2"/>
        <w:spacing w:before="0" w:line="400" w:lineRule="exact"/>
        <w:ind w:left="0" w:right="-307" w:firstLine="0"/>
        <w:rPr>
          <w:rFonts w:ascii="標楷體" w:eastAsia="標楷體" w:hAnsi="標楷體"/>
          <w:color w:val="000000"/>
          <w:szCs w:val="24"/>
        </w:rPr>
      </w:pPr>
      <w:proofErr w:type="gramStart"/>
      <w:r w:rsidRPr="002139D5">
        <w:rPr>
          <w:rFonts w:ascii="標楷體" w:eastAsia="標楷體" w:hAnsi="標楷體" w:hint="eastAsia"/>
          <w:color w:val="000000"/>
          <w:szCs w:val="24"/>
        </w:rPr>
        <w:t>茲緣於</w:t>
      </w:r>
      <w:proofErr w:type="gramEnd"/>
      <w:r w:rsidRPr="002139D5">
        <w:rPr>
          <w:rFonts w:ascii="標楷體" w:eastAsia="標楷體" w:hAnsi="標楷體" w:hint="eastAsia"/>
          <w:color w:val="000000"/>
          <w:szCs w:val="24"/>
        </w:rPr>
        <w:t xml:space="preserve">簽署人 </w:t>
      </w:r>
      <w:proofErr w:type="gramStart"/>
      <w:r w:rsidRPr="002139D5">
        <w:rPr>
          <w:rFonts w:ascii="標楷體" w:eastAsia="標楷體" w:hAnsi="標楷體" w:hint="eastAsia"/>
          <w:color w:val="000000"/>
          <w:szCs w:val="24"/>
        </w:rPr>
        <w:t>﹍﹍﹍﹍﹍</w:t>
      </w:r>
      <w:proofErr w:type="gramEnd"/>
      <w:r w:rsidRPr="002139D5">
        <w:rPr>
          <w:rFonts w:ascii="標楷體" w:eastAsia="標楷體" w:hAnsi="標楷體" w:hint="eastAsia"/>
          <w:color w:val="000000"/>
          <w:szCs w:val="24"/>
        </w:rPr>
        <w:t>（簽署人姓名，以下稱簽署人）參與</w:t>
      </w:r>
      <w:proofErr w:type="gramStart"/>
      <w:r w:rsidRPr="002139D5">
        <w:rPr>
          <w:rFonts w:ascii="標楷體" w:eastAsia="標楷體" w:hAnsi="標楷體" w:hint="eastAsia"/>
          <w:color w:val="000000"/>
          <w:szCs w:val="24"/>
        </w:rPr>
        <w:t>﹍﹍﹍﹍</w:t>
      </w:r>
      <w:proofErr w:type="gramEnd"/>
      <w:r w:rsidRPr="002139D5">
        <w:rPr>
          <w:rFonts w:ascii="標楷體" w:eastAsia="標楷體" w:hAnsi="標楷體" w:hint="eastAsia"/>
          <w:color w:val="000000"/>
          <w:szCs w:val="24"/>
        </w:rPr>
        <w:t>（廠商名稱，以下稱廠商）得標</w:t>
      </w:r>
      <w:proofErr w:type="gramStart"/>
      <w:r w:rsidRPr="002139D5">
        <w:rPr>
          <w:rFonts w:ascii="標楷體" w:eastAsia="標楷體" w:hAnsi="標楷體" w:hint="eastAsia"/>
          <w:color w:val="000000"/>
          <w:szCs w:val="24"/>
        </w:rPr>
        <w:t>﹍﹍﹍﹍</w:t>
      </w:r>
      <w:proofErr w:type="gramEnd"/>
      <w:r w:rsidRPr="002139D5">
        <w:rPr>
          <w:rFonts w:ascii="標楷體" w:eastAsia="標楷體" w:hAnsi="標楷體" w:hint="eastAsia"/>
          <w:color w:val="000000"/>
          <w:szCs w:val="24"/>
        </w:rPr>
        <w:t>（機關名稱）（以下稱機關）資訊業務委外案</w:t>
      </w:r>
      <w:proofErr w:type="gramStart"/>
      <w:r w:rsidRPr="002139D5">
        <w:rPr>
          <w:rFonts w:ascii="標楷體" w:eastAsia="標楷體" w:hAnsi="標楷體" w:hint="eastAsia"/>
          <w:color w:val="000000"/>
          <w:szCs w:val="24"/>
        </w:rPr>
        <w:t>﹍﹍﹍﹍﹍</w:t>
      </w:r>
      <w:proofErr w:type="gramEnd"/>
      <w:r w:rsidRPr="002139D5">
        <w:rPr>
          <w:rFonts w:ascii="標楷體" w:eastAsia="標楷體" w:hAnsi="標楷體" w:hint="eastAsia"/>
          <w:color w:val="000000"/>
          <w:szCs w:val="24"/>
        </w:rPr>
        <w:t>（案名）（以下稱「本案」），於本案執行期間有知悉或可得知悉或持有政府公務秘密及業務秘密，為保持其秘密性，簽署人同意恪遵本同意書下列各項規定：</w:t>
      </w:r>
    </w:p>
    <w:p w:rsidR="00AE6D46" w:rsidRPr="002139D5" w:rsidRDefault="00AE6D46" w:rsidP="00AE6D46">
      <w:pPr>
        <w:pStyle w:val="af2"/>
        <w:numPr>
          <w:ilvl w:val="0"/>
          <w:numId w:val="8"/>
        </w:numPr>
        <w:tabs>
          <w:tab w:val="clear" w:pos="1125"/>
          <w:tab w:val="num" w:pos="840"/>
        </w:tabs>
        <w:adjustRightInd/>
        <w:snapToGrid w:val="0"/>
        <w:spacing w:before="0" w:line="400" w:lineRule="exact"/>
        <w:ind w:left="840" w:right="-307" w:hanging="840"/>
        <w:textAlignment w:val="auto"/>
        <w:rPr>
          <w:rFonts w:ascii="標楷體" w:eastAsia="標楷體" w:hAnsi="標楷體"/>
          <w:color w:val="000000"/>
          <w:szCs w:val="24"/>
        </w:rPr>
      </w:pPr>
      <w:r w:rsidRPr="002139D5">
        <w:rPr>
          <w:rFonts w:ascii="標楷體" w:eastAsia="標楷體" w:hAnsi="標楷體" w:hint="eastAsia"/>
          <w:color w:val="000000"/>
          <w:szCs w:val="24"/>
        </w:rPr>
        <w:t>簽署人承諾於本契約有效期間內及本契約期滿或終止後，對於所得知或持有一切機關未標示得對外公開之公務秘密，以及機關依契約或法令對第三人負有保密義務之業務秘密，均應以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rsidR="00AE6D46" w:rsidRPr="002139D5" w:rsidRDefault="00AE6D46" w:rsidP="00AE6D46">
      <w:pPr>
        <w:pStyle w:val="af2"/>
        <w:numPr>
          <w:ilvl w:val="0"/>
          <w:numId w:val="8"/>
        </w:numPr>
        <w:tabs>
          <w:tab w:val="clear" w:pos="1125"/>
          <w:tab w:val="num" w:pos="840"/>
        </w:tabs>
        <w:adjustRightInd/>
        <w:snapToGrid w:val="0"/>
        <w:spacing w:before="0" w:line="400" w:lineRule="exact"/>
        <w:ind w:left="840" w:right="-307" w:hanging="840"/>
        <w:textAlignment w:val="auto"/>
        <w:rPr>
          <w:rFonts w:ascii="標楷體" w:eastAsia="標楷體" w:hAnsi="標楷體"/>
          <w:color w:val="000000"/>
          <w:szCs w:val="24"/>
        </w:rPr>
      </w:pPr>
      <w:r w:rsidRPr="002139D5">
        <w:rPr>
          <w:rFonts w:ascii="標楷體" w:eastAsia="標楷體" w:hAnsi="標楷體" w:hint="eastAsia"/>
          <w:color w:val="000000"/>
          <w:szCs w:val="24"/>
        </w:rPr>
        <w:t>簽署人知悉或取得機關公務秘密與業務秘密應限於其執行本契約所必需且僅限於本契約有效期間內。簽署人同意公務秘密與業務秘密，應僅提供、告知有需要知悉該秘密之履約廠商團隊成員人員。</w:t>
      </w:r>
    </w:p>
    <w:p w:rsidR="00AE6D46" w:rsidRPr="002139D5" w:rsidRDefault="00AE6D46" w:rsidP="00AE6D46">
      <w:pPr>
        <w:pStyle w:val="af2"/>
        <w:numPr>
          <w:ilvl w:val="0"/>
          <w:numId w:val="8"/>
        </w:numPr>
        <w:tabs>
          <w:tab w:val="clear" w:pos="1125"/>
          <w:tab w:val="num" w:pos="840"/>
        </w:tabs>
        <w:adjustRightInd/>
        <w:snapToGrid w:val="0"/>
        <w:spacing w:before="0" w:line="400" w:lineRule="exact"/>
        <w:ind w:left="840" w:right="-307" w:hanging="840"/>
        <w:textAlignment w:val="auto"/>
        <w:rPr>
          <w:rFonts w:ascii="標楷體" w:eastAsia="標楷體" w:hAnsi="標楷體"/>
          <w:color w:val="000000"/>
          <w:szCs w:val="24"/>
        </w:rPr>
      </w:pPr>
      <w:r w:rsidRPr="002139D5">
        <w:rPr>
          <w:rFonts w:ascii="標楷體" w:eastAsia="標楷體" w:hAnsi="標楷體" w:hint="eastAsia"/>
          <w:color w:val="000000"/>
          <w:szCs w:val="24"/>
        </w:rPr>
        <w:t>簽署人在下述情況下解除其所應負之保密義務：</w:t>
      </w:r>
    </w:p>
    <w:p w:rsidR="00AE6D46" w:rsidRPr="002139D5" w:rsidRDefault="00AE6D46" w:rsidP="00AE6D46">
      <w:pPr>
        <w:pStyle w:val="af2"/>
        <w:spacing w:before="0" w:line="400" w:lineRule="exact"/>
        <w:ind w:leftChars="350" w:left="840" w:right="-307" w:firstLine="0"/>
        <w:rPr>
          <w:rFonts w:ascii="標楷體" w:eastAsia="標楷體" w:hAnsi="標楷體"/>
          <w:color w:val="000000"/>
          <w:szCs w:val="24"/>
        </w:rPr>
      </w:pPr>
      <w:r w:rsidRPr="002139D5">
        <w:rPr>
          <w:rFonts w:ascii="標楷體" w:eastAsia="標楷體" w:hAnsi="標楷體" w:hint="eastAsia"/>
          <w:color w:val="000000"/>
          <w:szCs w:val="24"/>
        </w:rPr>
        <w:t>原負保密義務之資訊，由機關提供以前，已合法持有或已知且無保密必要者。</w:t>
      </w:r>
    </w:p>
    <w:p w:rsidR="00AE6D46" w:rsidRPr="002139D5" w:rsidRDefault="00AE6D46" w:rsidP="00AE6D46">
      <w:pPr>
        <w:pStyle w:val="af2"/>
        <w:spacing w:before="0" w:line="400" w:lineRule="exact"/>
        <w:ind w:leftChars="350" w:left="840" w:right="-307" w:firstLine="0"/>
        <w:rPr>
          <w:rFonts w:ascii="標楷體" w:eastAsia="標楷體" w:hAnsi="標楷體"/>
          <w:color w:val="000000"/>
          <w:szCs w:val="24"/>
        </w:rPr>
      </w:pPr>
      <w:r w:rsidRPr="002139D5">
        <w:rPr>
          <w:rFonts w:ascii="標楷體" w:eastAsia="標楷體" w:hAnsi="標楷體" w:hint="eastAsia"/>
          <w:color w:val="000000"/>
          <w:szCs w:val="24"/>
        </w:rPr>
        <w:t>原負保密義務之資訊，依法令業已解密、依契約機關業已不負保密責任、或已為公眾所知之資訊。</w:t>
      </w:r>
    </w:p>
    <w:p w:rsidR="00AE6D46" w:rsidRPr="002139D5" w:rsidRDefault="00AE6D46" w:rsidP="00AE6D46">
      <w:pPr>
        <w:pStyle w:val="af2"/>
        <w:spacing w:before="0" w:line="400" w:lineRule="exact"/>
        <w:ind w:leftChars="350" w:left="840" w:right="-307" w:firstLine="0"/>
        <w:rPr>
          <w:rFonts w:ascii="標楷體" w:eastAsia="標楷體" w:hAnsi="標楷體"/>
          <w:color w:val="000000"/>
          <w:szCs w:val="24"/>
        </w:rPr>
      </w:pPr>
      <w:r w:rsidRPr="002139D5">
        <w:rPr>
          <w:rFonts w:ascii="標楷體" w:eastAsia="標楷體" w:hAnsi="標楷體" w:hint="eastAsia"/>
          <w:color w:val="000000"/>
          <w:szCs w:val="24"/>
        </w:rPr>
        <w:t>原負保密義務之資訊，係自第三人處得知或取得，該第三人就該等資訊並無保密義務。</w:t>
      </w:r>
    </w:p>
    <w:p w:rsidR="00AE6D46" w:rsidRPr="002139D5" w:rsidRDefault="00AE6D46" w:rsidP="00AE6D46">
      <w:pPr>
        <w:pStyle w:val="af2"/>
        <w:numPr>
          <w:ilvl w:val="0"/>
          <w:numId w:val="8"/>
        </w:numPr>
        <w:tabs>
          <w:tab w:val="clear" w:pos="1125"/>
          <w:tab w:val="num" w:pos="840"/>
        </w:tabs>
        <w:adjustRightInd/>
        <w:snapToGrid w:val="0"/>
        <w:spacing w:before="0" w:line="400" w:lineRule="exact"/>
        <w:ind w:left="840" w:right="-307" w:hanging="840"/>
        <w:textAlignment w:val="auto"/>
        <w:rPr>
          <w:rFonts w:ascii="標楷體" w:eastAsia="標楷體" w:hAnsi="標楷體"/>
          <w:color w:val="000000"/>
          <w:szCs w:val="24"/>
        </w:rPr>
      </w:pPr>
      <w:r w:rsidRPr="002139D5">
        <w:rPr>
          <w:rFonts w:ascii="標楷體" w:eastAsia="標楷體" w:hAnsi="標楷體" w:hint="eastAsia"/>
          <w:color w:val="000000"/>
          <w:szCs w:val="24"/>
        </w:rPr>
        <w:t>簽署人若違反本同意書之規定，機關得請求簽署人及其任職之廠商賠償機關因此所受之損害及追究簽署人洩密之刑責，如因而致第三人受有損害者，簽署人及其任職之廠商亦應負賠償責任。</w:t>
      </w:r>
    </w:p>
    <w:p w:rsidR="00AE6D46" w:rsidRPr="002139D5" w:rsidRDefault="00AE6D46" w:rsidP="00AE6D46">
      <w:pPr>
        <w:pStyle w:val="af2"/>
        <w:numPr>
          <w:ilvl w:val="0"/>
          <w:numId w:val="8"/>
        </w:numPr>
        <w:tabs>
          <w:tab w:val="clear" w:pos="1125"/>
          <w:tab w:val="num" w:pos="840"/>
        </w:tabs>
        <w:adjustRightInd/>
        <w:snapToGrid w:val="0"/>
        <w:spacing w:before="0" w:line="400" w:lineRule="exact"/>
        <w:ind w:left="840" w:right="-307" w:hanging="840"/>
        <w:textAlignment w:val="auto"/>
        <w:rPr>
          <w:rFonts w:ascii="標楷體" w:eastAsia="標楷體" w:hAnsi="標楷體"/>
          <w:color w:val="000000"/>
          <w:szCs w:val="24"/>
        </w:rPr>
      </w:pPr>
      <w:r w:rsidRPr="002139D5">
        <w:rPr>
          <w:rFonts w:ascii="標楷體" w:eastAsia="標楷體" w:hAnsi="標楷體" w:hint="eastAsia"/>
          <w:color w:val="000000"/>
          <w:szCs w:val="24"/>
        </w:rPr>
        <w:t>簽署人因本同意書所負之保密義務，不因離職或其他原因不參與本案而失其效力。</w:t>
      </w:r>
    </w:p>
    <w:p w:rsidR="00AE6D46" w:rsidRPr="002139D5" w:rsidRDefault="00AE6D46" w:rsidP="00AE6D46">
      <w:pPr>
        <w:pStyle w:val="af2"/>
        <w:numPr>
          <w:ilvl w:val="0"/>
          <w:numId w:val="8"/>
        </w:numPr>
        <w:tabs>
          <w:tab w:val="clear" w:pos="1125"/>
          <w:tab w:val="num" w:pos="840"/>
        </w:tabs>
        <w:adjustRightInd/>
        <w:snapToGrid w:val="0"/>
        <w:spacing w:before="0" w:line="400" w:lineRule="exact"/>
        <w:ind w:left="840" w:right="-448" w:hanging="840"/>
        <w:textAlignment w:val="auto"/>
        <w:rPr>
          <w:rFonts w:ascii="標楷體" w:eastAsia="標楷體" w:hAnsi="標楷體"/>
          <w:color w:val="000000"/>
          <w:szCs w:val="24"/>
        </w:rPr>
      </w:pPr>
      <w:r w:rsidRPr="002139D5">
        <w:rPr>
          <w:rFonts w:ascii="標楷體" w:eastAsia="標楷體" w:hAnsi="標楷體" w:hint="eastAsia"/>
          <w:color w:val="000000"/>
          <w:szCs w:val="24"/>
        </w:rPr>
        <w:t>本同意書一式叁份，機關、簽署人及﹍﹍﹍﹍﹍（廠商）各執存一份。</w:t>
      </w:r>
    </w:p>
    <w:p w:rsidR="00AE6D46" w:rsidRPr="002139D5" w:rsidRDefault="00AE6D46" w:rsidP="00AE6D46">
      <w:pPr>
        <w:snapToGrid w:val="0"/>
        <w:spacing w:line="400" w:lineRule="exact"/>
        <w:ind w:left="1508" w:right="136"/>
        <w:jc w:val="both"/>
        <w:rPr>
          <w:rFonts w:ascii="標楷體" w:eastAsia="標楷體" w:hAnsi="標楷體"/>
          <w:color w:val="000000"/>
          <w:sz w:val="28"/>
          <w:szCs w:val="24"/>
        </w:rPr>
      </w:pPr>
      <w:r w:rsidRPr="002139D5">
        <w:rPr>
          <w:rFonts w:ascii="標楷體" w:eastAsia="標楷體" w:hAnsi="標楷體" w:hint="eastAsia"/>
          <w:color w:val="000000"/>
          <w:sz w:val="28"/>
          <w:szCs w:val="24"/>
        </w:rPr>
        <w:t>簽署人姓名及簽章：</w:t>
      </w:r>
    </w:p>
    <w:p w:rsidR="00AE6D46" w:rsidRPr="002139D5" w:rsidRDefault="00AE6D46" w:rsidP="00AE6D46">
      <w:pPr>
        <w:snapToGrid w:val="0"/>
        <w:spacing w:line="400" w:lineRule="exact"/>
        <w:ind w:left="1506" w:right="136"/>
        <w:jc w:val="both"/>
        <w:rPr>
          <w:rFonts w:ascii="標楷體" w:eastAsia="標楷體" w:hAnsi="標楷體"/>
          <w:color w:val="000000"/>
          <w:sz w:val="28"/>
          <w:szCs w:val="24"/>
        </w:rPr>
      </w:pPr>
      <w:r w:rsidRPr="002139D5">
        <w:rPr>
          <w:rFonts w:ascii="標楷體" w:eastAsia="標楷體" w:hAnsi="標楷體" w:hint="eastAsia"/>
          <w:color w:val="000000"/>
          <w:sz w:val="28"/>
          <w:szCs w:val="24"/>
        </w:rPr>
        <w:t>身分證字號：</w:t>
      </w:r>
    </w:p>
    <w:p w:rsidR="00AE6D46" w:rsidRPr="002139D5" w:rsidRDefault="00AE6D46" w:rsidP="00AE6D46">
      <w:pPr>
        <w:snapToGrid w:val="0"/>
        <w:spacing w:line="400" w:lineRule="exact"/>
        <w:ind w:left="1506" w:right="136"/>
        <w:jc w:val="both"/>
        <w:rPr>
          <w:rFonts w:ascii="標楷體" w:eastAsia="標楷體" w:hAnsi="標楷體"/>
          <w:color w:val="000000"/>
          <w:sz w:val="28"/>
          <w:szCs w:val="24"/>
        </w:rPr>
      </w:pPr>
      <w:r w:rsidRPr="002139D5">
        <w:rPr>
          <w:rFonts w:ascii="標楷體" w:eastAsia="標楷體" w:hAnsi="標楷體" w:hint="eastAsia"/>
          <w:color w:val="000000"/>
          <w:sz w:val="28"/>
          <w:szCs w:val="24"/>
        </w:rPr>
        <w:t>聯絡電話：</w:t>
      </w:r>
    </w:p>
    <w:p w:rsidR="00AE6D46" w:rsidRPr="002139D5" w:rsidRDefault="00AE6D46" w:rsidP="00AE6D46">
      <w:pPr>
        <w:snapToGrid w:val="0"/>
        <w:spacing w:line="400" w:lineRule="exact"/>
        <w:ind w:left="1506" w:right="136"/>
        <w:jc w:val="both"/>
        <w:rPr>
          <w:rFonts w:ascii="標楷體" w:eastAsia="標楷體" w:hAnsi="標楷體"/>
          <w:color w:val="000000"/>
          <w:sz w:val="28"/>
          <w:szCs w:val="24"/>
        </w:rPr>
      </w:pPr>
      <w:r w:rsidRPr="002139D5">
        <w:rPr>
          <w:rFonts w:ascii="標楷體" w:eastAsia="標楷體" w:hAnsi="標楷體" w:hint="eastAsia"/>
          <w:color w:val="000000"/>
          <w:sz w:val="28"/>
          <w:szCs w:val="24"/>
        </w:rPr>
        <w:t>戶籍地址：</w:t>
      </w:r>
    </w:p>
    <w:p w:rsidR="00AE6D46" w:rsidRPr="002139D5" w:rsidRDefault="00AE6D46" w:rsidP="00AE6D46">
      <w:pPr>
        <w:snapToGrid w:val="0"/>
        <w:spacing w:line="400" w:lineRule="exact"/>
        <w:ind w:left="1506" w:right="136"/>
        <w:jc w:val="both"/>
        <w:rPr>
          <w:rFonts w:ascii="標楷體" w:eastAsia="標楷體" w:hAnsi="標楷體"/>
          <w:color w:val="000000"/>
          <w:sz w:val="28"/>
          <w:szCs w:val="24"/>
        </w:rPr>
      </w:pPr>
      <w:r w:rsidRPr="002139D5">
        <w:rPr>
          <w:rFonts w:ascii="標楷體" w:eastAsia="標楷體" w:hAnsi="標楷體" w:hint="eastAsia"/>
          <w:color w:val="000000"/>
          <w:sz w:val="28"/>
          <w:szCs w:val="24"/>
        </w:rPr>
        <w:lastRenderedPageBreak/>
        <w:t>所屬廠商名稱及蓋章：</w:t>
      </w:r>
    </w:p>
    <w:p w:rsidR="00AE6D46" w:rsidRPr="002139D5" w:rsidRDefault="00AE6D46" w:rsidP="00AE6D46">
      <w:pPr>
        <w:snapToGrid w:val="0"/>
        <w:spacing w:line="400" w:lineRule="exact"/>
        <w:ind w:left="1506" w:right="136"/>
        <w:jc w:val="both"/>
        <w:rPr>
          <w:rFonts w:ascii="標楷體" w:eastAsia="標楷體" w:hAnsi="標楷體"/>
          <w:color w:val="000000"/>
          <w:sz w:val="28"/>
          <w:szCs w:val="24"/>
        </w:rPr>
      </w:pPr>
      <w:r w:rsidRPr="002139D5">
        <w:rPr>
          <w:rFonts w:ascii="標楷體" w:eastAsia="標楷體" w:hAnsi="標楷體" w:hint="eastAsia"/>
          <w:color w:val="000000"/>
          <w:sz w:val="28"/>
          <w:szCs w:val="24"/>
        </w:rPr>
        <w:t>所屬廠商負責人姓名及簽章：</w:t>
      </w:r>
    </w:p>
    <w:p w:rsidR="00AE6D46" w:rsidRPr="002139D5" w:rsidRDefault="00AE6D46" w:rsidP="00AE6D46">
      <w:pPr>
        <w:snapToGrid w:val="0"/>
        <w:spacing w:line="420" w:lineRule="exact"/>
        <w:ind w:left="1506" w:right="136"/>
        <w:jc w:val="both"/>
        <w:rPr>
          <w:rFonts w:ascii="標楷體" w:eastAsia="標楷體" w:hAnsi="標楷體"/>
          <w:color w:val="000000"/>
          <w:sz w:val="28"/>
          <w:szCs w:val="24"/>
        </w:rPr>
      </w:pPr>
      <w:r w:rsidRPr="002139D5">
        <w:rPr>
          <w:rFonts w:ascii="標楷體" w:eastAsia="標楷體" w:hAnsi="標楷體" w:hint="eastAsia"/>
          <w:color w:val="000000"/>
          <w:sz w:val="28"/>
          <w:szCs w:val="24"/>
        </w:rPr>
        <w:t>所屬廠商地址：</w:t>
      </w:r>
    </w:p>
    <w:p w:rsidR="00AE6D46" w:rsidRPr="002139D5" w:rsidRDefault="00AE6D46" w:rsidP="00AE6D46">
      <w:pPr>
        <w:pStyle w:val="af2"/>
        <w:spacing w:before="0" w:line="420" w:lineRule="exact"/>
        <w:ind w:left="0" w:firstLine="0"/>
        <w:rPr>
          <w:rFonts w:ascii="標楷體" w:eastAsia="標楷體" w:hAnsi="標楷體"/>
          <w:szCs w:val="24"/>
        </w:rPr>
      </w:pPr>
    </w:p>
    <w:p w:rsidR="00AE6D46" w:rsidRPr="002139D5" w:rsidRDefault="00AE6D46" w:rsidP="00AE6D46">
      <w:pPr>
        <w:pStyle w:val="af2"/>
        <w:spacing w:before="0" w:line="420" w:lineRule="exact"/>
        <w:ind w:left="0" w:firstLine="0"/>
        <w:jc w:val="distribute"/>
        <w:rPr>
          <w:rFonts w:ascii="標楷體" w:eastAsia="標楷體" w:hAnsi="標楷體"/>
          <w:szCs w:val="24"/>
        </w:rPr>
      </w:pPr>
      <w:r w:rsidRPr="002139D5">
        <w:rPr>
          <w:rFonts w:ascii="標楷體" w:eastAsia="標楷體" w:hAnsi="標楷體" w:hint="eastAsia"/>
          <w:szCs w:val="24"/>
        </w:rPr>
        <w:t>中</w:t>
      </w:r>
      <w:r w:rsidRPr="002139D5">
        <w:rPr>
          <w:rFonts w:ascii="標楷體" w:eastAsia="標楷體" w:hAnsi="標楷體"/>
          <w:szCs w:val="24"/>
        </w:rPr>
        <w:t xml:space="preserve">  </w:t>
      </w:r>
      <w:r w:rsidRPr="002139D5">
        <w:rPr>
          <w:rFonts w:ascii="標楷體" w:eastAsia="標楷體" w:hAnsi="標楷體" w:hint="eastAsia"/>
          <w:szCs w:val="24"/>
        </w:rPr>
        <w:t>華</w:t>
      </w:r>
      <w:r w:rsidRPr="002139D5">
        <w:rPr>
          <w:rFonts w:ascii="標楷體" w:eastAsia="標楷體" w:hAnsi="標楷體"/>
          <w:szCs w:val="24"/>
        </w:rPr>
        <w:t xml:space="preserve">  </w:t>
      </w:r>
      <w:r w:rsidRPr="002139D5">
        <w:rPr>
          <w:rFonts w:ascii="標楷體" w:eastAsia="標楷體" w:hAnsi="標楷體" w:hint="eastAsia"/>
          <w:szCs w:val="24"/>
        </w:rPr>
        <w:t>民</w:t>
      </w:r>
      <w:r w:rsidRPr="002139D5">
        <w:rPr>
          <w:rFonts w:ascii="標楷體" w:eastAsia="標楷體" w:hAnsi="標楷體"/>
          <w:szCs w:val="24"/>
        </w:rPr>
        <w:t xml:space="preserve">  </w:t>
      </w:r>
      <w:r w:rsidRPr="002139D5">
        <w:rPr>
          <w:rFonts w:ascii="標楷體" w:eastAsia="標楷體" w:hAnsi="標楷體" w:hint="eastAsia"/>
          <w:szCs w:val="24"/>
        </w:rPr>
        <w:t>國</w:t>
      </w:r>
      <w:r w:rsidRPr="002139D5">
        <w:rPr>
          <w:rFonts w:ascii="標楷體" w:eastAsia="標楷體" w:hAnsi="標楷體" w:hint="eastAsia"/>
          <w:spacing w:val="-6"/>
          <w:szCs w:val="24"/>
        </w:rPr>
        <w:t xml:space="preserve">　　　</w:t>
      </w:r>
      <w:r w:rsidRPr="002139D5">
        <w:rPr>
          <w:rFonts w:ascii="標楷體" w:eastAsia="標楷體" w:hAnsi="標楷體" w:hint="eastAsia"/>
          <w:szCs w:val="24"/>
        </w:rPr>
        <w:t>年</w:t>
      </w:r>
      <w:r w:rsidRPr="002139D5">
        <w:rPr>
          <w:rFonts w:ascii="標楷體" w:eastAsia="標楷體" w:hAnsi="標楷體" w:hint="eastAsia"/>
          <w:spacing w:val="-6"/>
          <w:szCs w:val="24"/>
        </w:rPr>
        <w:t xml:space="preserve">　　　</w:t>
      </w:r>
      <w:r w:rsidRPr="002139D5">
        <w:rPr>
          <w:rFonts w:ascii="標楷體" w:eastAsia="標楷體" w:hAnsi="標楷體" w:hint="eastAsia"/>
          <w:szCs w:val="24"/>
        </w:rPr>
        <w:t>月</w:t>
      </w:r>
      <w:r w:rsidRPr="002139D5">
        <w:rPr>
          <w:rFonts w:ascii="標楷體" w:eastAsia="標楷體" w:hAnsi="標楷體" w:hint="eastAsia"/>
          <w:spacing w:val="-6"/>
          <w:szCs w:val="24"/>
        </w:rPr>
        <w:t xml:space="preserve">　　　</w:t>
      </w:r>
      <w:r w:rsidRPr="002139D5">
        <w:rPr>
          <w:rFonts w:ascii="標楷體" w:eastAsia="標楷體" w:hAnsi="標楷體" w:hint="eastAsia"/>
          <w:szCs w:val="24"/>
        </w:rPr>
        <w:t>日</w:t>
      </w:r>
    </w:p>
    <w:p w:rsidR="00AE6D46" w:rsidRPr="002139D5" w:rsidRDefault="00AE6D46" w:rsidP="00AE6D46">
      <w:pPr>
        <w:spacing w:line="380" w:lineRule="exact"/>
        <w:jc w:val="center"/>
        <w:rPr>
          <w:rFonts w:eastAsia="標楷體"/>
          <w:b/>
          <w:bCs/>
          <w:sz w:val="28"/>
        </w:rPr>
      </w:pPr>
      <w:r w:rsidRPr="002139D5">
        <w:rPr>
          <w:rFonts w:ascii="標楷體" w:eastAsia="標楷體" w:hAnsi="標楷體"/>
          <w:sz w:val="28"/>
        </w:rPr>
        <w:br w:type="page"/>
      </w:r>
      <w:r w:rsidRPr="002139D5">
        <w:rPr>
          <w:rFonts w:eastAsia="標楷體" w:hint="eastAsia"/>
          <w:b/>
          <w:bCs/>
          <w:sz w:val="28"/>
        </w:rPr>
        <w:lastRenderedPageBreak/>
        <w:t>保</w:t>
      </w:r>
      <w:r w:rsidRPr="002139D5">
        <w:rPr>
          <w:rFonts w:eastAsia="標楷體" w:hint="eastAsia"/>
          <w:b/>
          <w:bCs/>
          <w:sz w:val="28"/>
        </w:rPr>
        <w:t xml:space="preserve">  </w:t>
      </w:r>
      <w:r w:rsidRPr="002139D5">
        <w:rPr>
          <w:rFonts w:eastAsia="標楷體" w:hint="eastAsia"/>
          <w:b/>
          <w:bCs/>
          <w:sz w:val="28"/>
        </w:rPr>
        <w:t>密</w:t>
      </w:r>
      <w:r w:rsidRPr="002139D5">
        <w:rPr>
          <w:rFonts w:eastAsia="標楷體" w:hint="eastAsia"/>
          <w:b/>
          <w:bCs/>
          <w:sz w:val="28"/>
        </w:rPr>
        <w:t xml:space="preserve">  </w:t>
      </w:r>
      <w:r w:rsidRPr="002139D5">
        <w:rPr>
          <w:rFonts w:eastAsia="標楷體" w:hint="eastAsia"/>
          <w:b/>
          <w:bCs/>
          <w:sz w:val="28"/>
        </w:rPr>
        <w:t>切</w:t>
      </w:r>
      <w:r w:rsidRPr="002139D5">
        <w:rPr>
          <w:rFonts w:eastAsia="標楷體" w:hint="eastAsia"/>
          <w:b/>
          <w:bCs/>
          <w:sz w:val="28"/>
        </w:rPr>
        <w:t xml:space="preserve">  </w:t>
      </w:r>
      <w:r w:rsidRPr="002139D5">
        <w:rPr>
          <w:rFonts w:eastAsia="標楷體" w:hint="eastAsia"/>
          <w:b/>
          <w:bCs/>
          <w:sz w:val="28"/>
        </w:rPr>
        <w:t>結</w:t>
      </w:r>
      <w:r w:rsidRPr="002139D5">
        <w:rPr>
          <w:rFonts w:eastAsia="標楷體" w:hint="eastAsia"/>
          <w:b/>
          <w:bCs/>
          <w:sz w:val="28"/>
        </w:rPr>
        <w:t xml:space="preserve">  </w:t>
      </w:r>
      <w:r w:rsidRPr="002139D5">
        <w:rPr>
          <w:rFonts w:eastAsia="標楷體" w:hint="eastAsia"/>
          <w:b/>
          <w:bCs/>
          <w:sz w:val="28"/>
        </w:rPr>
        <w:t>書</w:t>
      </w:r>
    </w:p>
    <w:p w:rsidR="00AE6D46" w:rsidRPr="002139D5" w:rsidRDefault="00AE6D46" w:rsidP="00AE6D46">
      <w:pPr>
        <w:spacing w:line="380" w:lineRule="exact"/>
        <w:jc w:val="both"/>
        <w:rPr>
          <w:rFonts w:eastAsia="標楷體"/>
          <w:sz w:val="28"/>
          <w:szCs w:val="24"/>
        </w:rPr>
      </w:pPr>
      <w:r w:rsidRPr="002139D5">
        <w:rPr>
          <w:rFonts w:eastAsia="標楷體" w:hint="eastAsia"/>
          <w:sz w:val="28"/>
          <w:szCs w:val="24"/>
        </w:rPr>
        <w:t xml:space="preserve">     </w:t>
      </w:r>
      <w:r w:rsidRPr="002139D5">
        <w:rPr>
          <w:rFonts w:eastAsia="標楷體" w:hint="eastAsia"/>
          <w:sz w:val="28"/>
          <w:szCs w:val="24"/>
        </w:rPr>
        <w:t>立切結書人</w:t>
      </w:r>
      <w:proofErr w:type="gramStart"/>
      <w:r w:rsidRPr="002139D5">
        <w:rPr>
          <w:rFonts w:eastAsia="標楷體" w:hint="eastAsia"/>
          <w:sz w:val="28"/>
          <w:szCs w:val="24"/>
        </w:rPr>
        <w:t>﹍﹍﹍﹍﹍</w:t>
      </w:r>
      <w:proofErr w:type="gramEnd"/>
      <w:r w:rsidRPr="002139D5">
        <w:rPr>
          <w:rFonts w:eastAsia="標楷體" w:hint="eastAsia"/>
          <w:sz w:val="28"/>
          <w:szCs w:val="24"/>
        </w:rPr>
        <w:t>（簽署人姓名）等，受</w:t>
      </w:r>
      <w:proofErr w:type="gramStart"/>
      <w:r w:rsidRPr="002139D5">
        <w:rPr>
          <w:rFonts w:eastAsia="標楷體" w:hint="eastAsia"/>
          <w:sz w:val="28"/>
          <w:szCs w:val="24"/>
        </w:rPr>
        <w:t>﹍﹍﹍﹍</w:t>
      </w:r>
      <w:proofErr w:type="gramEnd"/>
      <w:r w:rsidRPr="002139D5">
        <w:rPr>
          <w:rFonts w:eastAsia="標楷體" w:hint="eastAsia"/>
          <w:sz w:val="28"/>
          <w:szCs w:val="24"/>
        </w:rPr>
        <w:t>（廠商名稱）委派至</w:t>
      </w:r>
      <w:proofErr w:type="gramStart"/>
      <w:r w:rsidRPr="002139D5">
        <w:rPr>
          <w:rFonts w:eastAsia="標楷體" w:hint="eastAsia"/>
          <w:sz w:val="28"/>
          <w:szCs w:val="24"/>
        </w:rPr>
        <w:t>﹍﹍﹍﹍</w:t>
      </w:r>
      <w:proofErr w:type="gramEnd"/>
      <w:r w:rsidRPr="002139D5">
        <w:rPr>
          <w:rFonts w:eastAsia="標楷體" w:hint="eastAsia"/>
          <w:sz w:val="28"/>
          <w:szCs w:val="24"/>
        </w:rPr>
        <w:t>（機關名稱，以下稱機關）處理業務，謹聲明恪遵機關下列工作規定，對工作中所持有、知悉之資訊系統作業機密或敏感性業務檔案資料，均保證善盡保密義務與責任，非經</w:t>
      </w:r>
      <w:r w:rsidRPr="002139D5">
        <w:rPr>
          <w:rFonts w:eastAsia="標楷體" w:hint="eastAsia"/>
          <w:sz w:val="28"/>
          <w:szCs w:val="24"/>
          <w:shd w:val="pct15" w:color="auto" w:fill="FFFFFF"/>
        </w:rPr>
        <w:t>機關</w:t>
      </w:r>
      <w:r w:rsidRPr="002139D5">
        <w:rPr>
          <w:rFonts w:eastAsia="標楷體" w:hint="eastAsia"/>
          <w:sz w:val="28"/>
          <w:szCs w:val="24"/>
        </w:rPr>
        <w:t>權責人員之書面核准，不得擷取、持有、傳遞或以任何方式提供給無業務關係之第三人，如有違反願賠償一切因此所生之損害，並擔負相關民、刑事責任</w:t>
      </w:r>
      <w:r w:rsidRPr="002139D5">
        <w:rPr>
          <w:rFonts w:eastAsia="標楷體"/>
          <w:sz w:val="28"/>
          <w:szCs w:val="24"/>
        </w:rPr>
        <w:t>，</w:t>
      </w:r>
      <w:r w:rsidRPr="002139D5">
        <w:rPr>
          <w:rFonts w:eastAsia="標楷體" w:hint="eastAsia"/>
          <w:sz w:val="28"/>
          <w:szCs w:val="24"/>
        </w:rPr>
        <w:t>絶無異議。</w:t>
      </w:r>
    </w:p>
    <w:p w:rsidR="00AE6D46" w:rsidRPr="002139D5" w:rsidRDefault="00AE6D46" w:rsidP="00AE6D46">
      <w:pPr>
        <w:pStyle w:val="af0"/>
        <w:numPr>
          <w:ilvl w:val="0"/>
          <w:numId w:val="9"/>
        </w:numPr>
        <w:adjustRightInd/>
        <w:spacing w:line="380" w:lineRule="exact"/>
        <w:ind w:left="1022" w:right="0"/>
        <w:textAlignment w:val="auto"/>
        <w:rPr>
          <w:szCs w:val="24"/>
        </w:rPr>
      </w:pPr>
      <w:r w:rsidRPr="002139D5">
        <w:rPr>
          <w:rFonts w:hint="eastAsia"/>
          <w:szCs w:val="24"/>
        </w:rPr>
        <w:t>未經申請核准，不得私自將機關之資訊設備、媒體檔案及公務文書攜出。</w:t>
      </w:r>
    </w:p>
    <w:p w:rsidR="00AE6D46" w:rsidRPr="002139D5" w:rsidRDefault="00AE6D46" w:rsidP="00AE6D46">
      <w:pPr>
        <w:pStyle w:val="af0"/>
        <w:numPr>
          <w:ilvl w:val="0"/>
          <w:numId w:val="9"/>
        </w:numPr>
        <w:adjustRightInd/>
        <w:spacing w:line="380" w:lineRule="exact"/>
        <w:ind w:left="1022" w:right="0"/>
        <w:textAlignment w:val="auto"/>
        <w:rPr>
          <w:szCs w:val="24"/>
        </w:rPr>
      </w:pPr>
      <w:r w:rsidRPr="002139D5">
        <w:rPr>
          <w:rFonts w:hint="eastAsia"/>
          <w:szCs w:val="24"/>
        </w:rPr>
        <w:t>未經機關業務相關人員之確認並代為申請核准，不得任意將攜入之資訊設備連接機關網路。若經申請獲准連接機關網路，嚴禁使用數據機或無線傳輸等網路設備連接外部網路。</w:t>
      </w:r>
    </w:p>
    <w:p w:rsidR="00AE6D46" w:rsidRPr="002139D5" w:rsidRDefault="00AE6D46" w:rsidP="00AE6D46">
      <w:pPr>
        <w:pStyle w:val="af0"/>
        <w:numPr>
          <w:ilvl w:val="0"/>
          <w:numId w:val="9"/>
        </w:numPr>
        <w:adjustRightInd/>
        <w:spacing w:line="380" w:lineRule="exact"/>
        <w:ind w:left="1022" w:right="0"/>
        <w:textAlignment w:val="auto"/>
        <w:rPr>
          <w:szCs w:val="24"/>
        </w:rPr>
      </w:pPr>
      <w:r w:rsidRPr="002139D5">
        <w:rPr>
          <w:rFonts w:hint="eastAsia"/>
          <w:szCs w:val="24"/>
        </w:rPr>
        <w:t>經核准攜入之資訊設備欲連接機關網路或其他資訊設備時，須經電腦主機房掃毒專責人員進行病毒、漏洞或後門程式檢測，通過後發給合格標籤，並將其粘貼在設備外觀醒目處以備稽查。</w:t>
      </w:r>
    </w:p>
    <w:p w:rsidR="00AE6D46" w:rsidRPr="002139D5" w:rsidRDefault="00AE6D46" w:rsidP="00AE6D46">
      <w:pPr>
        <w:pStyle w:val="af0"/>
        <w:numPr>
          <w:ilvl w:val="0"/>
          <w:numId w:val="9"/>
        </w:numPr>
        <w:adjustRightInd/>
        <w:spacing w:line="380" w:lineRule="exact"/>
        <w:ind w:left="1022" w:right="0"/>
        <w:textAlignment w:val="auto"/>
        <w:rPr>
          <w:szCs w:val="24"/>
        </w:rPr>
      </w:pPr>
      <w:r w:rsidRPr="002139D5">
        <w:rPr>
          <w:rFonts w:hint="eastAsia"/>
          <w:szCs w:val="24"/>
        </w:rPr>
        <w:t>廠商駐點服務及專責維護人員原則應使用機關配發之個人電腦與週邊設備</w:t>
      </w:r>
      <w:r w:rsidRPr="002139D5">
        <w:rPr>
          <w:szCs w:val="24"/>
        </w:rPr>
        <w:t>，</w:t>
      </w:r>
      <w:r w:rsidRPr="002139D5">
        <w:rPr>
          <w:rFonts w:hint="eastAsia"/>
          <w:szCs w:val="24"/>
        </w:rPr>
        <w:t>並僅開放使用機關內部網路。若因業務需要使用機關電子郵件、目錄服務，應經機關業務相關人員之確認並代為申請核准，</w:t>
      </w:r>
      <w:proofErr w:type="gramStart"/>
      <w:r w:rsidRPr="002139D5">
        <w:rPr>
          <w:rFonts w:hint="eastAsia"/>
          <w:szCs w:val="24"/>
        </w:rPr>
        <w:t>另欲連接</w:t>
      </w:r>
      <w:proofErr w:type="gramEnd"/>
      <w:r w:rsidRPr="002139D5">
        <w:rPr>
          <w:rFonts w:hint="eastAsia"/>
          <w:szCs w:val="24"/>
        </w:rPr>
        <w:t>網際網路亦應經機關業務相關人員之確認並代為申請核准。</w:t>
      </w:r>
    </w:p>
    <w:p w:rsidR="00AE6D46" w:rsidRPr="002139D5" w:rsidRDefault="00AE6D46" w:rsidP="00AE6D46">
      <w:pPr>
        <w:pStyle w:val="af0"/>
        <w:numPr>
          <w:ilvl w:val="0"/>
          <w:numId w:val="9"/>
        </w:numPr>
        <w:adjustRightInd/>
        <w:spacing w:line="380" w:lineRule="exact"/>
        <w:ind w:left="1022" w:right="0"/>
        <w:textAlignment w:val="auto"/>
        <w:rPr>
          <w:szCs w:val="24"/>
        </w:rPr>
      </w:pPr>
      <w:r w:rsidRPr="002139D5">
        <w:rPr>
          <w:rFonts w:hint="eastAsia"/>
          <w:szCs w:val="24"/>
        </w:rPr>
        <w:t>機關得定期或不定期派員檢查或稽核立切結書人是否符合上列工作規定。</w:t>
      </w:r>
    </w:p>
    <w:p w:rsidR="00AE6D46" w:rsidRPr="002139D5" w:rsidRDefault="00AE6D46" w:rsidP="00AE6D46">
      <w:pPr>
        <w:pStyle w:val="af0"/>
        <w:numPr>
          <w:ilvl w:val="0"/>
          <w:numId w:val="9"/>
        </w:numPr>
        <w:adjustRightInd/>
        <w:spacing w:line="380" w:lineRule="exact"/>
        <w:ind w:left="1022" w:right="0"/>
        <w:textAlignment w:val="auto"/>
        <w:rPr>
          <w:szCs w:val="24"/>
        </w:rPr>
      </w:pPr>
      <w:r w:rsidRPr="002139D5">
        <w:rPr>
          <w:rFonts w:hint="eastAsia"/>
          <w:szCs w:val="24"/>
        </w:rPr>
        <w:t>本保密切結書不因立切結書人離職而失效。</w:t>
      </w:r>
    </w:p>
    <w:p w:rsidR="00AE6D46" w:rsidRPr="002139D5" w:rsidRDefault="00AE6D46" w:rsidP="00AE6D46">
      <w:pPr>
        <w:pStyle w:val="af0"/>
        <w:numPr>
          <w:ilvl w:val="0"/>
          <w:numId w:val="9"/>
        </w:numPr>
        <w:adjustRightInd/>
        <w:spacing w:line="380" w:lineRule="exact"/>
        <w:ind w:left="1022" w:right="0"/>
        <w:textAlignment w:val="auto"/>
        <w:rPr>
          <w:szCs w:val="24"/>
        </w:rPr>
      </w:pPr>
      <w:r w:rsidRPr="002139D5">
        <w:rPr>
          <w:rFonts w:hint="eastAsia"/>
          <w:szCs w:val="24"/>
        </w:rPr>
        <w:t>立切結書人因違反本保密切結書應盡之保密義務與責任致生之一切損害，立切結書人所屬公司或廠商應負連帶賠償責任。</w:t>
      </w:r>
    </w:p>
    <w:p w:rsidR="00AE6D46" w:rsidRPr="002139D5" w:rsidRDefault="00AE6D46" w:rsidP="00AE6D46">
      <w:pPr>
        <w:pStyle w:val="af0"/>
        <w:spacing w:line="380" w:lineRule="exact"/>
        <w:rPr>
          <w:rFonts w:hAnsi="標楷體"/>
          <w:szCs w:val="24"/>
        </w:rPr>
      </w:pPr>
      <w:r w:rsidRPr="002139D5">
        <w:rPr>
          <w:rFonts w:hAnsi="標楷體" w:hint="eastAsia"/>
          <w:szCs w:val="24"/>
        </w:rPr>
        <w:t>立切結書人：</w:t>
      </w:r>
    </w:p>
    <w:p w:rsidR="00AE6D46" w:rsidRPr="002139D5" w:rsidRDefault="00AE6D46" w:rsidP="00AE6D46">
      <w:pPr>
        <w:spacing w:line="380" w:lineRule="exact"/>
        <w:rPr>
          <w:rFonts w:eastAsia="標楷體"/>
          <w:sz w:val="28"/>
          <w:szCs w:val="24"/>
          <w:u w:val="single"/>
        </w:rPr>
      </w:pPr>
      <w:r w:rsidRPr="002139D5">
        <w:rPr>
          <w:rFonts w:eastAsia="標楷體" w:hint="eastAsia"/>
          <w:sz w:val="28"/>
          <w:szCs w:val="24"/>
        </w:rPr>
        <w:t xml:space="preserve">　　</w:t>
      </w:r>
      <w:r w:rsidRPr="002139D5">
        <w:rPr>
          <w:rFonts w:eastAsia="標楷體" w:hint="eastAsia"/>
          <w:sz w:val="28"/>
          <w:szCs w:val="24"/>
        </w:rPr>
        <w:t xml:space="preserve"> </w:t>
      </w:r>
      <w:r w:rsidRPr="002139D5">
        <w:rPr>
          <w:rFonts w:eastAsia="標楷體" w:hint="eastAsia"/>
          <w:sz w:val="28"/>
          <w:szCs w:val="24"/>
        </w:rPr>
        <w:t>姓名及簽章</w:t>
      </w:r>
      <w:r w:rsidRPr="002139D5">
        <w:rPr>
          <w:rFonts w:eastAsia="標楷體" w:hint="eastAsia"/>
          <w:sz w:val="28"/>
          <w:szCs w:val="24"/>
        </w:rPr>
        <w:t xml:space="preserve">  </w:t>
      </w:r>
      <w:r w:rsidRPr="002139D5">
        <w:rPr>
          <w:rFonts w:eastAsia="標楷體" w:hint="eastAsia"/>
          <w:sz w:val="28"/>
          <w:szCs w:val="24"/>
        </w:rPr>
        <w:t xml:space="preserve">身分證字號　　</w:t>
      </w:r>
      <w:r w:rsidRPr="002139D5">
        <w:rPr>
          <w:rFonts w:eastAsia="標楷體" w:hint="eastAsia"/>
          <w:sz w:val="28"/>
          <w:szCs w:val="24"/>
        </w:rPr>
        <w:t xml:space="preserve"> </w:t>
      </w:r>
      <w:r w:rsidRPr="002139D5">
        <w:rPr>
          <w:rFonts w:eastAsia="標楷體" w:hint="eastAsia"/>
          <w:sz w:val="28"/>
          <w:szCs w:val="24"/>
        </w:rPr>
        <w:t xml:space="preserve">聯絡電話及戶籍地址　</w:t>
      </w:r>
      <w:r w:rsidRPr="002139D5">
        <w:rPr>
          <w:rFonts w:eastAsia="標楷體" w:hint="eastAsia"/>
          <w:sz w:val="28"/>
          <w:szCs w:val="24"/>
        </w:rPr>
        <w:t xml:space="preserve">        </w:t>
      </w:r>
    </w:p>
    <w:p w:rsidR="00AE6D46" w:rsidRPr="002139D5" w:rsidRDefault="00AE6D46" w:rsidP="00AE6D46">
      <w:pPr>
        <w:spacing w:line="380" w:lineRule="exact"/>
        <w:rPr>
          <w:rFonts w:eastAsia="標楷體"/>
          <w:sz w:val="28"/>
          <w:szCs w:val="24"/>
        </w:rPr>
      </w:pPr>
      <w:r w:rsidRPr="002139D5">
        <w:rPr>
          <w:rFonts w:eastAsia="標楷體" w:hint="eastAsia"/>
          <w:sz w:val="28"/>
          <w:szCs w:val="24"/>
        </w:rPr>
        <w:t xml:space="preserve">　　</w:t>
      </w:r>
      <w:r w:rsidRPr="002139D5">
        <w:rPr>
          <w:rFonts w:eastAsia="標楷體" w:hint="eastAsia"/>
          <w:sz w:val="28"/>
          <w:szCs w:val="24"/>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rPr>
        <w:t xml:space="preserve">　</w:t>
      </w:r>
      <w:r w:rsidRPr="002139D5">
        <w:rPr>
          <w:rFonts w:eastAsia="標楷體" w:hint="eastAsia"/>
          <w:sz w:val="28"/>
          <w:szCs w:val="24"/>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rPr>
        <w:t xml:space="preserve">　</w:t>
      </w:r>
      <w:r w:rsidRPr="002139D5">
        <w:rPr>
          <w:rFonts w:eastAsia="標楷體" w:hint="eastAsia"/>
          <w:sz w:val="28"/>
          <w:szCs w:val="24"/>
        </w:rPr>
        <w:t xml:space="preserve">  </w:t>
      </w:r>
    </w:p>
    <w:p w:rsidR="00AE6D46" w:rsidRPr="002139D5" w:rsidRDefault="00AE6D46" w:rsidP="00AE6D46">
      <w:pPr>
        <w:spacing w:line="380" w:lineRule="exact"/>
        <w:rPr>
          <w:rFonts w:eastAsia="標楷體"/>
          <w:sz w:val="28"/>
          <w:szCs w:val="24"/>
        </w:rPr>
      </w:pPr>
      <w:r w:rsidRPr="002139D5">
        <w:rPr>
          <w:rFonts w:eastAsia="標楷體" w:hint="eastAsia"/>
          <w:sz w:val="28"/>
          <w:szCs w:val="24"/>
        </w:rPr>
        <w:t xml:space="preserve">　　</w:t>
      </w:r>
      <w:r w:rsidRPr="002139D5">
        <w:rPr>
          <w:rFonts w:eastAsia="標楷體" w:hint="eastAsia"/>
          <w:sz w:val="28"/>
          <w:szCs w:val="24"/>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rPr>
        <w:t xml:space="preserve">　</w:t>
      </w:r>
      <w:r w:rsidRPr="002139D5">
        <w:rPr>
          <w:rFonts w:eastAsia="標楷體" w:hint="eastAsia"/>
          <w:sz w:val="28"/>
          <w:szCs w:val="24"/>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rPr>
        <w:t xml:space="preserve">　　</w:t>
      </w:r>
    </w:p>
    <w:p w:rsidR="00AE6D46" w:rsidRPr="002139D5" w:rsidRDefault="00AE6D46" w:rsidP="00AE6D46">
      <w:pPr>
        <w:spacing w:line="380" w:lineRule="exact"/>
        <w:ind w:firstLineChars="250" w:firstLine="700"/>
        <w:rPr>
          <w:rFonts w:eastAsia="標楷體"/>
          <w:sz w:val="28"/>
          <w:szCs w:val="24"/>
        </w:rPr>
      </w:pPr>
      <w:r w:rsidRPr="002139D5">
        <w:rPr>
          <w:rFonts w:eastAsia="標楷體" w:hint="eastAsia"/>
          <w:sz w:val="28"/>
          <w:szCs w:val="24"/>
        </w:rPr>
        <w:t>立切結書人所屬廠商：</w:t>
      </w:r>
    </w:p>
    <w:p w:rsidR="00AE6D46" w:rsidRPr="002139D5" w:rsidRDefault="00AE6D46" w:rsidP="00AE6D46">
      <w:pPr>
        <w:spacing w:line="380" w:lineRule="exact"/>
        <w:ind w:firstLineChars="250" w:firstLine="700"/>
        <w:rPr>
          <w:rFonts w:eastAsia="標楷體"/>
          <w:sz w:val="28"/>
          <w:szCs w:val="24"/>
        </w:rPr>
      </w:pPr>
      <w:r w:rsidRPr="002139D5">
        <w:rPr>
          <w:rFonts w:eastAsia="標楷體" w:hint="eastAsia"/>
          <w:sz w:val="28"/>
          <w:szCs w:val="24"/>
        </w:rPr>
        <w:t xml:space="preserve">廠商名稱及蓋章　</w:t>
      </w:r>
      <w:r w:rsidRPr="002139D5">
        <w:rPr>
          <w:rFonts w:eastAsia="標楷體" w:hint="eastAsia"/>
          <w:sz w:val="28"/>
          <w:szCs w:val="24"/>
        </w:rPr>
        <w:t xml:space="preserve"> </w:t>
      </w:r>
      <w:r w:rsidRPr="002139D5">
        <w:rPr>
          <w:rFonts w:eastAsia="標楷體" w:hint="eastAsia"/>
          <w:sz w:val="28"/>
          <w:szCs w:val="24"/>
        </w:rPr>
        <w:t>廠商負責人姓名及簽章</w:t>
      </w:r>
      <w:r w:rsidRPr="002139D5">
        <w:rPr>
          <w:rFonts w:eastAsia="標楷體" w:hint="eastAsia"/>
          <w:sz w:val="28"/>
          <w:szCs w:val="24"/>
        </w:rPr>
        <w:t xml:space="preserve">    </w:t>
      </w:r>
      <w:r w:rsidRPr="002139D5">
        <w:rPr>
          <w:rFonts w:eastAsia="標楷體" w:hint="eastAsia"/>
          <w:sz w:val="28"/>
          <w:szCs w:val="24"/>
        </w:rPr>
        <w:t>廠商聯絡電話及地址</w:t>
      </w:r>
    </w:p>
    <w:p w:rsidR="00AE6D46" w:rsidRPr="002139D5" w:rsidRDefault="00AE6D46" w:rsidP="00AE6D46">
      <w:pPr>
        <w:spacing w:line="380" w:lineRule="exact"/>
        <w:ind w:firstLineChars="250" w:firstLine="700"/>
        <w:rPr>
          <w:rFonts w:eastAsia="標楷體"/>
          <w:sz w:val="28"/>
          <w:szCs w:val="24"/>
        </w:rPr>
      </w:pP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rPr>
        <w:t xml:space="preserve">　</w:t>
      </w:r>
      <w:r w:rsidRPr="002139D5">
        <w:rPr>
          <w:rFonts w:eastAsia="標楷體" w:hint="eastAsia"/>
          <w:sz w:val="28"/>
          <w:szCs w:val="24"/>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r w:rsidRPr="002139D5">
        <w:rPr>
          <w:rFonts w:eastAsia="標楷體" w:hint="eastAsia"/>
          <w:sz w:val="28"/>
          <w:szCs w:val="24"/>
          <w:u w:val="single"/>
        </w:rPr>
        <w:t xml:space="preserve">     </w:t>
      </w:r>
    </w:p>
    <w:p w:rsidR="00AE6D46" w:rsidRPr="002139D5" w:rsidRDefault="00AE6D46" w:rsidP="00AE6D46">
      <w:pPr>
        <w:spacing w:line="380" w:lineRule="exact"/>
        <w:ind w:firstLineChars="100" w:firstLine="280"/>
        <w:rPr>
          <w:rFonts w:eastAsia="標楷體"/>
          <w:sz w:val="28"/>
          <w:szCs w:val="24"/>
        </w:rPr>
      </w:pPr>
      <w:r w:rsidRPr="002139D5">
        <w:rPr>
          <w:rFonts w:eastAsia="標楷體" w:hint="eastAsia"/>
          <w:sz w:val="28"/>
          <w:szCs w:val="24"/>
        </w:rPr>
        <w:t>填表說明：</w:t>
      </w:r>
    </w:p>
    <w:p w:rsidR="00AE6D46" w:rsidRPr="002139D5" w:rsidRDefault="00AE6D46" w:rsidP="00AE6D46">
      <w:pPr>
        <w:pStyle w:val="af0"/>
        <w:numPr>
          <w:ilvl w:val="0"/>
          <w:numId w:val="10"/>
        </w:numPr>
        <w:adjustRightInd/>
        <w:spacing w:line="380" w:lineRule="exact"/>
        <w:ind w:left="960" w:right="0" w:hanging="528"/>
        <w:textAlignment w:val="auto"/>
        <w:rPr>
          <w:szCs w:val="24"/>
        </w:rPr>
      </w:pPr>
      <w:r w:rsidRPr="002139D5">
        <w:rPr>
          <w:rFonts w:hint="eastAsia"/>
          <w:szCs w:val="24"/>
        </w:rPr>
        <w:t>廠商駐點服務人員、專責維護人員，或逗留時間超過三天以上之突發性維護增援、臨時性系統測試或教育訓練人員（以授課時需連結機關網路者為限）及經常到機關洽公之業務人員皆須</w:t>
      </w:r>
      <w:proofErr w:type="gramStart"/>
      <w:r w:rsidRPr="002139D5">
        <w:rPr>
          <w:rFonts w:hint="eastAsia"/>
          <w:szCs w:val="24"/>
        </w:rPr>
        <w:t>簽署本切結</w:t>
      </w:r>
      <w:proofErr w:type="gramEnd"/>
      <w:r w:rsidRPr="002139D5">
        <w:rPr>
          <w:rFonts w:hint="eastAsia"/>
          <w:szCs w:val="24"/>
        </w:rPr>
        <w:t>書。</w:t>
      </w:r>
    </w:p>
    <w:p w:rsidR="00AE6D46" w:rsidRPr="002139D5" w:rsidRDefault="00AE6D46" w:rsidP="00AE6D46">
      <w:pPr>
        <w:pStyle w:val="af0"/>
        <w:numPr>
          <w:ilvl w:val="0"/>
          <w:numId w:val="10"/>
        </w:numPr>
        <w:adjustRightInd/>
        <w:spacing w:line="380" w:lineRule="exact"/>
        <w:ind w:left="960" w:right="0" w:hanging="528"/>
        <w:textAlignment w:val="auto"/>
        <w:rPr>
          <w:szCs w:val="24"/>
        </w:rPr>
      </w:pPr>
      <w:r w:rsidRPr="002139D5">
        <w:rPr>
          <w:rFonts w:hint="eastAsia"/>
          <w:szCs w:val="24"/>
        </w:rPr>
        <w:t>廠商駐點服務人員、專責維護人員及經常到機關洽公之業務人員每年簽署</w:t>
      </w:r>
      <w:proofErr w:type="gramStart"/>
      <w:r w:rsidRPr="002139D5">
        <w:rPr>
          <w:rFonts w:hint="eastAsia"/>
          <w:szCs w:val="24"/>
        </w:rPr>
        <w:t>本切結書乙</w:t>
      </w:r>
      <w:proofErr w:type="gramEnd"/>
      <w:r w:rsidRPr="002139D5">
        <w:rPr>
          <w:rFonts w:hint="eastAsia"/>
          <w:szCs w:val="24"/>
        </w:rPr>
        <w:t>次。</w:t>
      </w:r>
    </w:p>
    <w:p w:rsidR="00AE6D46" w:rsidRPr="002139D5" w:rsidRDefault="00AE6D46" w:rsidP="00AE6D46">
      <w:pPr>
        <w:pStyle w:val="af0"/>
        <w:spacing w:line="180" w:lineRule="exact"/>
        <w:ind w:left="357"/>
        <w:rPr>
          <w:szCs w:val="24"/>
        </w:rPr>
      </w:pPr>
    </w:p>
    <w:p w:rsidR="00AE6D46" w:rsidRPr="002139D5" w:rsidRDefault="00AE6D46" w:rsidP="00AE6D46">
      <w:pPr>
        <w:pStyle w:val="af2"/>
        <w:spacing w:before="0" w:line="420" w:lineRule="exact"/>
        <w:ind w:left="0" w:firstLine="0"/>
        <w:jc w:val="distribute"/>
        <w:rPr>
          <w:rFonts w:ascii="標楷體" w:eastAsia="標楷體"/>
          <w:szCs w:val="24"/>
        </w:rPr>
      </w:pPr>
      <w:r w:rsidRPr="002139D5">
        <w:rPr>
          <w:rFonts w:ascii="標楷體" w:eastAsia="標楷體" w:hint="eastAsia"/>
          <w:szCs w:val="24"/>
        </w:rPr>
        <w:t>中</w:t>
      </w:r>
      <w:r w:rsidRPr="002139D5">
        <w:rPr>
          <w:rFonts w:ascii="標楷體" w:eastAsia="標楷體"/>
          <w:szCs w:val="24"/>
        </w:rPr>
        <w:t xml:space="preserve">  </w:t>
      </w:r>
      <w:r w:rsidRPr="002139D5">
        <w:rPr>
          <w:rFonts w:ascii="標楷體" w:eastAsia="標楷體" w:hint="eastAsia"/>
          <w:szCs w:val="24"/>
        </w:rPr>
        <w:t>華</w:t>
      </w:r>
      <w:r w:rsidRPr="002139D5">
        <w:rPr>
          <w:rFonts w:ascii="標楷體" w:eastAsia="標楷體"/>
          <w:szCs w:val="24"/>
        </w:rPr>
        <w:t xml:space="preserve">  </w:t>
      </w:r>
      <w:r w:rsidRPr="002139D5">
        <w:rPr>
          <w:rFonts w:ascii="標楷體" w:eastAsia="標楷體" w:hint="eastAsia"/>
          <w:szCs w:val="24"/>
        </w:rPr>
        <w:t>民</w:t>
      </w:r>
      <w:r w:rsidRPr="002139D5">
        <w:rPr>
          <w:rFonts w:ascii="標楷體" w:eastAsia="標楷體"/>
          <w:szCs w:val="24"/>
        </w:rPr>
        <w:t xml:space="preserve">  </w:t>
      </w:r>
      <w:r w:rsidRPr="002139D5">
        <w:rPr>
          <w:rFonts w:ascii="標楷體" w:eastAsia="標楷體" w:hint="eastAsia"/>
          <w:szCs w:val="24"/>
        </w:rPr>
        <w:t>國　　　年　　　月　　　日</w:t>
      </w:r>
    </w:p>
    <w:p w:rsidR="00AE6D46" w:rsidRPr="002139D5" w:rsidRDefault="00AE6D46" w:rsidP="00AE6D46">
      <w:pPr>
        <w:pStyle w:val="Web"/>
        <w:jc w:val="center"/>
        <w:rPr>
          <w:rFonts w:ascii="標楷體" w:eastAsia="標楷體" w:hAnsi="標楷體"/>
          <w:sz w:val="28"/>
        </w:rPr>
      </w:pPr>
      <w:r w:rsidRPr="002139D5">
        <w:rPr>
          <w:rFonts w:ascii="標楷體" w:eastAsia="標楷體" w:hAnsi="標楷體"/>
          <w:sz w:val="28"/>
        </w:rPr>
        <w:br w:type="page"/>
      </w:r>
      <w:r w:rsidRPr="002139D5">
        <w:rPr>
          <w:rFonts w:ascii="標楷體" w:eastAsia="標楷體" w:hAnsi="標楷體"/>
          <w:sz w:val="28"/>
        </w:rPr>
        <w:lastRenderedPageBreak/>
        <w:t>同意書</w:t>
      </w:r>
    </w:p>
    <w:p w:rsidR="00AE6D46" w:rsidRPr="002139D5" w:rsidRDefault="00AE6D46" w:rsidP="00AE6D46">
      <w:pPr>
        <w:pStyle w:val="Web"/>
        <w:spacing w:line="480" w:lineRule="auto"/>
        <w:rPr>
          <w:rFonts w:ascii="標楷體" w:eastAsia="標楷體" w:hAnsi="標楷體"/>
          <w:sz w:val="28"/>
        </w:rPr>
      </w:pPr>
      <w:r w:rsidRPr="002139D5">
        <w:rPr>
          <w:rFonts w:ascii="標楷體" w:eastAsia="標楷體" w:hAnsi="標楷體"/>
          <w:sz w:val="28"/>
        </w:rPr>
        <w:t xml:space="preserve">　　本人同意任職</w:t>
      </w:r>
      <w:proofErr w:type="gramStart"/>
      <w:r w:rsidRPr="002139D5">
        <w:rPr>
          <w:rFonts w:ascii="標楷體" w:eastAsia="標楷體" w:hAnsi="標楷體" w:hint="eastAsia"/>
          <w:sz w:val="28"/>
        </w:rPr>
        <w:t>﹍﹍﹍﹍﹍﹍﹍</w:t>
      </w:r>
      <w:proofErr w:type="gramEnd"/>
      <w:r w:rsidRPr="002139D5">
        <w:rPr>
          <w:rFonts w:ascii="標楷體" w:eastAsia="標楷體" w:hAnsi="標楷體" w:hint="eastAsia"/>
          <w:sz w:val="28"/>
        </w:rPr>
        <w:t>（廠商名稱）</w:t>
      </w:r>
      <w:r w:rsidRPr="002139D5">
        <w:rPr>
          <w:rFonts w:ascii="標楷體" w:eastAsia="標楷體" w:hAnsi="標楷體"/>
          <w:sz w:val="28"/>
        </w:rPr>
        <w:t>期間內在職務上所為之著</w:t>
      </w:r>
      <w:r w:rsidRPr="002139D5">
        <w:rPr>
          <w:rFonts w:ascii="標楷體" w:eastAsia="標楷體" w:hAnsi="標楷體" w:hint="eastAsia"/>
          <w:sz w:val="28"/>
        </w:rPr>
        <w:t>作，</w:t>
      </w:r>
      <w:r w:rsidRPr="002139D5">
        <w:rPr>
          <w:rFonts w:ascii="標楷體" w:eastAsia="標楷體" w:hAnsi="標楷體"/>
          <w:sz w:val="28"/>
        </w:rPr>
        <w:t>以職務所屬</w:t>
      </w:r>
      <w:r w:rsidRPr="002139D5">
        <w:rPr>
          <w:rFonts w:ascii="標楷體" w:eastAsia="標楷體" w:hAnsi="標楷體" w:hint="eastAsia"/>
          <w:sz w:val="28"/>
        </w:rPr>
        <w:t>廠商</w:t>
      </w:r>
      <w:r w:rsidRPr="002139D5">
        <w:rPr>
          <w:rFonts w:ascii="標楷體" w:eastAsia="標楷體" w:hAnsi="標楷體"/>
          <w:sz w:val="28"/>
        </w:rPr>
        <w:t>為著作人</w:t>
      </w:r>
      <w:r w:rsidRPr="002139D5">
        <w:rPr>
          <w:rFonts w:ascii="標楷體" w:eastAsia="標楷體" w:hAnsi="標楷體" w:hint="eastAsia"/>
          <w:sz w:val="28"/>
        </w:rPr>
        <w:t>。</w:t>
      </w:r>
      <w:r w:rsidRPr="002139D5">
        <w:rPr>
          <w:rFonts w:ascii="標楷體" w:eastAsia="標楷體" w:hAnsi="標楷體"/>
          <w:sz w:val="28"/>
        </w:rPr>
        <w:t>本人同意對上開著作</w:t>
      </w:r>
      <w:r w:rsidRPr="002139D5">
        <w:rPr>
          <w:rFonts w:ascii="標楷體" w:eastAsia="標楷體" w:hAnsi="標楷體" w:hint="eastAsia"/>
          <w:sz w:val="28"/>
        </w:rPr>
        <w:t>，</w:t>
      </w:r>
      <w:r w:rsidRPr="002139D5">
        <w:rPr>
          <w:rFonts w:ascii="標楷體" w:eastAsia="標楷體" w:hAnsi="標楷體"/>
          <w:sz w:val="28"/>
        </w:rPr>
        <w:t>職務所屬</w:t>
      </w:r>
      <w:r w:rsidRPr="002139D5">
        <w:rPr>
          <w:rFonts w:ascii="標楷體" w:eastAsia="標楷體" w:hAnsi="標楷體" w:hint="eastAsia"/>
          <w:sz w:val="28"/>
        </w:rPr>
        <w:t>廠商</w:t>
      </w:r>
      <w:r w:rsidRPr="002139D5">
        <w:rPr>
          <w:rFonts w:ascii="標楷體" w:eastAsia="標楷體" w:hAnsi="標楷體"/>
          <w:sz w:val="28"/>
        </w:rPr>
        <w:t>享有</w:t>
      </w:r>
      <w:r w:rsidRPr="002139D5">
        <w:rPr>
          <w:rFonts w:ascii="標楷體" w:eastAsia="標楷體" w:hAnsi="標楷體" w:hint="eastAsia"/>
          <w:sz w:val="28"/>
        </w:rPr>
        <w:t>著</w:t>
      </w:r>
      <w:r w:rsidRPr="002139D5">
        <w:rPr>
          <w:rFonts w:ascii="標楷體" w:eastAsia="標楷體" w:hAnsi="標楷體"/>
          <w:sz w:val="28"/>
        </w:rPr>
        <w:t>作</w:t>
      </w:r>
      <w:r w:rsidRPr="002139D5">
        <w:rPr>
          <w:rFonts w:ascii="標楷體" w:eastAsia="標楷體" w:hAnsi="標楷體" w:hint="eastAsia"/>
          <w:sz w:val="28"/>
        </w:rPr>
        <w:t>財產權及著作人格權</w:t>
      </w:r>
      <w:r w:rsidRPr="002139D5">
        <w:rPr>
          <w:rFonts w:ascii="標楷體" w:eastAsia="標楷體" w:hAnsi="標楷體"/>
          <w:sz w:val="28"/>
        </w:rPr>
        <w:t>。</w:t>
      </w:r>
    </w:p>
    <w:p w:rsidR="00AE6D46" w:rsidRPr="002139D5" w:rsidRDefault="00AE6D46" w:rsidP="00AE6D46">
      <w:pPr>
        <w:snapToGrid w:val="0"/>
        <w:spacing w:before="360" w:after="120" w:line="240" w:lineRule="atLeast"/>
        <w:ind w:left="1508" w:right="136"/>
        <w:jc w:val="both"/>
        <w:rPr>
          <w:rFonts w:ascii="標楷體" w:eastAsia="標楷體" w:hAnsi="標楷體"/>
          <w:kern w:val="0"/>
          <w:sz w:val="28"/>
          <w:szCs w:val="24"/>
        </w:rPr>
      </w:pPr>
      <w:r w:rsidRPr="002139D5">
        <w:rPr>
          <w:rFonts w:ascii="標楷體" w:eastAsia="標楷體" w:hAnsi="標楷體" w:hint="eastAsia"/>
          <w:kern w:val="0"/>
          <w:sz w:val="28"/>
          <w:szCs w:val="24"/>
        </w:rPr>
        <w:t xml:space="preserve">簽署人姓名及簽章： </w:t>
      </w:r>
    </w:p>
    <w:p w:rsidR="00AE6D46" w:rsidRPr="002139D5" w:rsidRDefault="00AE6D46" w:rsidP="00AE6D46">
      <w:pPr>
        <w:snapToGrid w:val="0"/>
        <w:spacing w:before="120" w:after="120" w:line="240" w:lineRule="atLeast"/>
        <w:ind w:left="1506" w:right="136"/>
        <w:jc w:val="both"/>
        <w:rPr>
          <w:rFonts w:ascii="標楷體" w:eastAsia="標楷體" w:hAnsi="標楷體"/>
          <w:kern w:val="0"/>
          <w:sz w:val="28"/>
          <w:szCs w:val="24"/>
        </w:rPr>
      </w:pPr>
      <w:r w:rsidRPr="002139D5">
        <w:rPr>
          <w:rFonts w:ascii="標楷體" w:eastAsia="標楷體" w:hAnsi="標楷體" w:hint="eastAsia"/>
          <w:kern w:val="0"/>
          <w:sz w:val="28"/>
          <w:szCs w:val="24"/>
        </w:rPr>
        <w:t>身分證字號：</w:t>
      </w:r>
    </w:p>
    <w:p w:rsidR="00AE6D46" w:rsidRPr="002139D5" w:rsidRDefault="00AE6D46" w:rsidP="00AE6D46">
      <w:pPr>
        <w:snapToGrid w:val="0"/>
        <w:spacing w:before="120" w:after="120" w:line="240" w:lineRule="atLeast"/>
        <w:ind w:left="1506" w:right="136"/>
        <w:jc w:val="both"/>
        <w:rPr>
          <w:rFonts w:ascii="標楷體" w:eastAsia="標楷體" w:hAnsi="標楷體"/>
          <w:kern w:val="0"/>
          <w:sz w:val="28"/>
          <w:szCs w:val="24"/>
        </w:rPr>
      </w:pPr>
      <w:r w:rsidRPr="002139D5">
        <w:rPr>
          <w:rFonts w:ascii="標楷體" w:eastAsia="標楷體" w:hAnsi="標楷體" w:hint="eastAsia"/>
          <w:kern w:val="0"/>
          <w:sz w:val="28"/>
          <w:szCs w:val="24"/>
        </w:rPr>
        <w:t>戶籍地址：</w:t>
      </w:r>
    </w:p>
    <w:p w:rsidR="00AE6D46" w:rsidRPr="002139D5" w:rsidRDefault="00AE6D46" w:rsidP="00AE6D46">
      <w:pPr>
        <w:snapToGrid w:val="0"/>
        <w:spacing w:before="120" w:after="120" w:line="240" w:lineRule="atLeast"/>
        <w:ind w:left="1506" w:right="136"/>
        <w:jc w:val="both"/>
        <w:rPr>
          <w:rFonts w:ascii="標楷體" w:eastAsia="標楷體" w:hAnsi="標楷體"/>
          <w:kern w:val="0"/>
          <w:sz w:val="28"/>
          <w:szCs w:val="24"/>
        </w:rPr>
      </w:pPr>
      <w:r w:rsidRPr="002139D5">
        <w:rPr>
          <w:rFonts w:ascii="標楷體" w:eastAsia="標楷體" w:hAnsi="標楷體" w:hint="eastAsia"/>
          <w:kern w:val="0"/>
          <w:sz w:val="28"/>
          <w:szCs w:val="24"/>
        </w:rPr>
        <w:t>聯絡電話：</w:t>
      </w:r>
    </w:p>
    <w:p w:rsidR="00AE6D46" w:rsidRPr="002139D5" w:rsidRDefault="00AE6D46" w:rsidP="00AE6D46">
      <w:pPr>
        <w:snapToGrid w:val="0"/>
        <w:spacing w:before="120" w:after="120" w:line="240" w:lineRule="atLeast"/>
        <w:ind w:left="1506" w:right="136"/>
        <w:jc w:val="both"/>
        <w:rPr>
          <w:rFonts w:ascii="標楷體" w:eastAsia="標楷體" w:hAnsi="標楷體"/>
          <w:kern w:val="0"/>
          <w:sz w:val="28"/>
          <w:szCs w:val="24"/>
        </w:rPr>
      </w:pPr>
      <w:r w:rsidRPr="002139D5">
        <w:rPr>
          <w:rFonts w:ascii="標楷體" w:eastAsia="標楷體" w:hAnsi="標楷體" w:hint="eastAsia"/>
          <w:kern w:val="0"/>
          <w:sz w:val="28"/>
          <w:szCs w:val="24"/>
        </w:rPr>
        <w:t>所屬廠商名稱及蓋章：</w:t>
      </w:r>
    </w:p>
    <w:p w:rsidR="00AE6D46" w:rsidRPr="002139D5" w:rsidRDefault="00AE6D46" w:rsidP="00AE6D46">
      <w:pPr>
        <w:snapToGrid w:val="0"/>
        <w:spacing w:before="120" w:after="120" w:line="240" w:lineRule="atLeast"/>
        <w:ind w:left="1506" w:right="136"/>
        <w:jc w:val="both"/>
        <w:rPr>
          <w:rFonts w:ascii="標楷體" w:eastAsia="標楷體" w:hAnsi="標楷體"/>
          <w:kern w:val="0"/>
          <w:sz w:val="28"/>
          <w:szCs w:val="24"/>
        </w:rPr>
      </w:pPr>
      <w:r w:rsidRPr="002139D5">
        <w:rPr>
          <w:rFonts w:ascii="標楷體" w:eastAsia="標楷體" w:hAnsi="標楷體" w:hint="eastAsia"/>
          <w:kern w:val="0"/>
          <w:sz w:val="28"/>
          <w:szCs w:val="24"/>
        </w:rPr>
        <w:t>所屬廠商負責人姓名及簽章：</w:t>
      </w:r>
    </w:p>
    <w:p w:rsidR="00AE6D46" w:rsidRPr="002139D5" w:rsidRDefault="00AE6D46" w:rsidP="00AE6D46">
      <w:pPr>
        <w:snapToGrid w:val="0"/>
        <w:spacing w:before="120" w:after="120" w:line="240" w:lineRule="atLeast"/>
        <w:ind w:left="1506" w:right="136"/>
        <w:jc w:val="both"/>
        <w:rPr>
          <w:rFonts w:ascii="標楷體" w:eastAsia="標楷體" w:hAnsi="標楷體"/>
          <w:kern w:val="0"/>
          <w:sz w:val="28"/>
          <w:szCs w:val="24"/>
        </w:rPr>
      </w:pPr>
      <w:r w:rsidRPr="002139D5">
        <w:rPr>
          <w:rFonts w:ascii="標楷體" w:eastAsia="標楷體" w:hAnsi="標楷體" w:hint="eastAsia"/>
          <w:kern w:val="0"/>
          <w:sz w:val="28"/>
          <w:szCs w:val="24"/>
        </w:rPr>
        <w:t>所屬廠商地址：</w:t>
      </w:r>
    </w:p>
    <w:p w:rsidR="00AE6D46" w:rsidRPr="002139D5" w:rsidRDefault="00AE6D46" w:rsidP="00AE6D46">
      <w:pPr>
        <w:pStyle w:val="af2"/>
        <w:ind w:left="0" w:firstLine="0"/>
        <w:rPr>
          <w:rFonts w:ascii="標楷體" w:eastAsia="標楷體" w:hAnsi="標楷體"/>
          <w:kern w:val="0"/>
          <w:szCs w:val="24"/>
        </w:rPr>
      </w:pPr>
    </w:p>
    <w:p w:rsidR="00AE6D46" w:rsidRPr="002139D5" w:rsidRDefault="00AE6D46" w:rsidP="00AE6D46">
      <w:pPr>
        <w:pStyle w:val="af2"/>
        <w:ind w:left="0" w:firstLine="0"/>
        <w:jc w:val="distribute"/>
        <w:rPr>
          <w:rFonts w:ascii="標楷體" w:eastAsia="標楷體" w:hAnsi="標楷體"/>
        </w:rPr>
      </w:pPr>
      <w:r w:rsidRPr="002139D5">
        <w:rPr>
          <w:rFonts w:ascii="標楷體" w:eastAsia="標楷體" w:hAnsi="標楷體" w:hint="eastAsia"/>
          <w:color w:val="000000"/>
          <w:szCs w:val="24"/>
        </w:rPr>
        <w:t>中</w:t>
      </w:r>
      <w:r w:rsidRPr="002139D5">
        <w:rPr>
          <w:rFonts w:ascii="標楷體" w:eastAsia="標楷體" w:hAnsi="標楷體"/>
          <w:color w:val="000000"/>
          <w:szCs w:val="24"/>
        </w:rPr>
        <w:t xml:space="preserve">  </w:t>
      </w:r>
      <w:r w:rsidRPr="002139D5">
        <w:rPr>
          <w:rFonts w:ascii="標楷體" w:eastAsia="標楷體" w:hAnsi="標楷體" w:hint="eastAsia"/>
          <w:color w:val="000000"/>
          <w:szCs w:val="24"/>
        </w:rPr>
        <w:t>華</w:t>
      </w:r>
      <w:r w:rsidRPr="002139D5">
        <w:rPr>
          <w:rFonts w:ascii="標楷體" w:eastAsia="標楷體" w:hAnsi="標楷體"/>
          <w:color w:val="000000"/>
          <w:szCs w:val="24"/>
        </w:rPr>
        <w:t xml:space="preserve">  </w:t>
      </w:r>
      <w:r w:rsidRPr="002139D5">
        <w:rPr>
          <w:rFonts w:ascii="標楷體" w:eastAsia="標楷體" w:hAnsi="標楷體" w:hint="eastAsia"/>
          <w:color w:val="000000"/>
          <w:szCs w:val="24"/>
        </w:rPr>
        <w:t>民</w:t>
      </w:r>
      <w:r w:rsidRPr="002139D5">
        <w:rPr>
          <w:rFonts w:ascii="標楷體" w:eastAsia="標楷體" w:hAnsi="標楷體"/>
          <w:color w:val="000000"/>
          <w:szCs w:val="24"/>
        </w:rPr>
        <w:t xml:space="preserve">  </w:t>
      </w:r>
      <w:r w:rsidRPr="002139D5">
        <w:rPr>
          <w:rFonts w:ascii="標楷體" w:eastAsia="標楷體" w:hAnsi="標楷體" w:hint="eastAsia"/>
          <w:color w:val="000000"/>
          <w:szCs w:val="24"/>
        </w:rPr>
        <w:t>國</w:t>
      </w:r>
      <w:r w:rsidRPr="002139D5">
        <w:rPr>
          <w:rFonts w:ascii="標楷體" w:eastAsia="標楷體" w:hAnsi="標楷體" w:hint="eastAsia"/>
          <w:color w:val="000000"/>
          <w:spacing w:val="-6"/>
          <w:szCs w:val="24"/>
        </w:rPr>
        <w:t xml:space="preserve">　　　</w:t>
      </w:r>
      <w:r w:rsidRPr="002139D5">
        <w:rPr>
          <w:rFonts w:ascii="標楷體" w:eastAsia="標楷體" w:hAnsi="標楷體" w:hint="eastAsia"/>
          <w:color w:val="000000"/>
          <w:szCs w:val="24"/>
        </w:rPr>
        <w:t>年</w:t>
      </w:r>
      <w:r w:rsidRPr="002139D5">
        <w:rPr>
          <w:rFonts w:ascii="標楷體" w:eastAsia="標楷體" w:hAnsi="標楷體" w:hint="eastAsia"/>
          <w:color w:val="000000"/>
          <w:spacing w:val="-6"/>
          <w:szCs w:val="24"/>
        </w:rPr>
        <w:t xml:space="preserve">　　　</w:t>
      </w:r>
      <w:r w:rsidRPr="002139D5">
        <w:rPr>
          <w:rFonts w:ascii="標楷體" w:eastAsia="標楷體" w:hAnsi="標楷體" w:hint="eastAsia"/>
          <w:color w:val="000000"/>
          <w:szCs w:val="24"/>
        </w:rPr>
        <w:t>月</w:t>
      </w:r>
      <w:r w:rsidRPr="002139D5">
        <w:rPr>
          <w:rFonts w:ascii="標楷體" w:eastAsia="標楷體" w:hAnsi="標楷體" w:hint="eastAsia"/>
          <w:color w:val="000000"/>
          <w:spacing w:val="-6"/>
          <w:szCs w:val="24"/>
        </w:rPr>
        <w:t xml:space="preserve">　　　</w:t>
      </w:r>
      <w:r w:rsidRPr="002139D5">
        <w:rPr>
          <w:rFonts w:ascii="標楷體" w:eastAsia="標楷體" w:hAnsi="標楷體" w:hint="eastAsia"/>
          <w:color w:val="000000"/>
          <w:szCs w:val="24"/>
        </w:rPr>
        <w:t>日</w:t>
      </w:r>
    </w:p>
    <w:p w:rsidR="00AE6D46" w:rsidRPr="00AE6D46" w:rsidRDefault="00AE6D46" w:rsidP="00AE6D46">
      <w:pPr>
        <w:pStyle w:val="af2"/>
        <w:ind w:left="0" w:firstLine="0"/>
        <w:jc w:val="distribute"/>
        <w:rPr>
          <w:rFonts w:ascii="標楷體" w:eastAsia="標楷體" w:hAnsi="標楷體"/>
        </w:rPr>
      </w:pPr>
    </w:p>
    <w:p w:rsidR="001F1DEA" w:rsidRDefault="001F1DEA"/>
    <w:sectPr w:rsidR="001F1DEA" w:rsidSect="00216CD1">
      <w:pgSz w:w="11907" w:h="16840" w:code="9"/>
      <w:pgMar w:top="1304" w:right="1247" w:bottom="1304" w:left="1247" w:header="851" w:footer="992" w:gutter="0"/>
      <w:cols w:space="425"/>
      <w:docGrid w:type="lines"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8BA" w:rsidRDefault="00E808BA" w:rsidP="00216CD1">
      <w:r>
        <w:separator/>
      </w:r>
    </w:p>
  </w:endnote>
  <w:endnote w:type="continuationSeparator" w:id="0">
    <w:p w:rsidR="00E808BA" w:rsidRDefault="00E808BA" w:rsidP="0021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細明體"/>
    <w:panose1 w:val="00000000000000000000"/>
    <w:charset w:val="88"/>
    <w:family w:val="modern"/>
    <w:notTrueType/>
    <w:pitch w:val="fixed"/>
    <w:sig w:usb0="00000001" w:usb1="08080000" w:usb2="00000010" w:usb3="00000000" w:csb0="00100000" w:csb1="00000000"/>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細明體">
    <w:altName w:val="細明體"/>
    <w:panose1 w:val="00000000000000000000"/>
    <w:charset w:val="88"/>
    <w:family w:val="modern"/>
    <w:notTrueType/>
    <w:pitch w:val="fixed"/>
    <w:sig w:usb0="00000001" w:usb1="08080000" w:usb2="00000010" w:usb3="00000000" w:csb0="00100000" w:csb1="00000000"/>
  </w:font>
  <w:font w:name="華康楷書體W5">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文新字海-中楷">
    <w:altName w:val="細明體"/>
    <w:panose1 w:val="00000000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40" w:rsidRDefault="00983040">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983040" w:rsidRDefault="0098304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40" w:rsidRDefault="00983040">
    <w:pPr>
      <w:pStyle w:val="a6"/>
      <w:framePr w:w="368" w:wrap="around" w:vAnchor="text" w:hAnchor="page" w:x="5808" w:y="-37"/>
      <w:rPr>
        <w:rStyle w:val="a8"/>
        <w:rFonts w:ascii="標楷體" w:eastAsia="標楷體"/>
        <w:i/>
        <w:iCs/>
        <w:sz w:val="28"/>
      </w:rPr>
    </w:pPr>
    <w:r>
      <w:rPr>
        <w:rStyle w:val="a8"/>
        <w:rFonts w:ascii="標楷體" w:eastAsia="標楷體"/>
        <w:i/>
        <w:iCs/>
        <w:sz w:val="28"/>
      </w:rPr>
      <w:fldChar w:fldCharType="begin"/>
    </w:r>
    <w:r>
      <w:rPr>
        <w:rStyle w:val="a8"/>
        <w:rFonts w:ascii="標楷體" w:eastAsia="標楷體"/>
        <w:i/>
        <w:iCs/>
        <w:sz w:val="28"/>
      </w:rPr>
      <w:instrText xml:space="preserve">PAGE  </w:instrText>
    </w:r>
    <w:r>
      <w:rPr>
        <w:rStyle w:val="a8"/>
        <w:rFonts w:ascii="標楷體" w:eastAsia="標楷體"/>
        <w:i/>
        <w:iCs/>
        <w:sz w:val="28"/>
      </w:rPr>
      <w:fldChar w:fldCharType="separate"/>
    </w:r>
    <w:r w:rsidR="001500E7">
      <w:rPr>
        <w:rStyle w:val="a8"/>
        <w:rFonts w:ascii="標楷體" w:eastAsia="標楷體"/>
        <w:i/>
        <w:iCs/>
        <w:noProof/>
        <w:sz w:val="28"/>
      </w:rPr>
      <w:t>2</w:t>
    </w:r>
    <w:r>
      <w:rPr>
        <w:rStyle w:val="a8"/>
        <w:rFonts w:ascii="標楷體" w:eastAsia="標楷體"/>
        <w:i/>
        <w:iCs/>
        <w:sz w:val="28"/>
      </w:rPr>
      <w:fldChar w:fldCharType="end"/>
    </w:r>
  </w:p>
  <w:p w:rsidR="00983040" w:rsidRDefault="0098304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8BA" w:rsidRDefault="00E808BA" w:rsidP="00216CD1">
      <w:r>
        <w:separator/>
      </w:r>
    </w:p>
  </w:footnote>
  <w:footnote w:type="continuationSeparator" w:id="0">
    <w:p w:rsidR="00E808BA" w:rsidRDefault="00E808BA" w:rsidP="00216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040" w:rsidRDefault="00983040" w:rsidP="00983040">
    <w:pPr>
      <w:pStyle w:val="a9"/>
      <w:jc w:val="right"/>
    </w:pPr>
    <w:r>
      <w:rPr>
        <w:rFonts w:hint="eastAsia"/>
      </w:rPr>
      <w:t>參考行政院公共工程委員會資訊服務採購契約範本</w:t>
    </w:r>
    <w:r>
      <w:rPr>
        <w:rFonts w:hint="eastAsia"/>
      </w:rPr>
      <w:t>105.1.22</w:t>
    </w:r>
    <w:r>
      <w:rPr>
        <w:rFonts w:hint="eastAsia"/>
      </w:rPr>
      <w:t>版</w:t>
    </w:r>
  </w:p>
  <w:p w:rsidR="00983040" w:rsidRPr="00562809" w:rsidRDefault="0098304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B2598"/>
    <w:multiLevelType w:val="hybridMultilevel"/>
    <w:tmpl w:val="E5E0815E"/>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tentative="1">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2" w15:restartNumberingAfterBreak="0">
    <w:nsid w:val="172D3E76"/>
    <w:multiLevelType w:val="multilevel"/>
    <w:tmpl w:val="03C870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 w15:restartNumberingAfterBreak="0">
    <w:nsid w:val="1F8C6C8D"/>
    <w:multiLevelType w:val="hybridMultilevel"/>
    <w:tmpl w:val="73AC2B1E"/>
    <w:lvl w:ilvl="0" w:tplc="3606E144">
      <w:start w:val="1"/>
      <w:numFmt w:val="decimal"/>
      <w:lvlText w:val="%1."/>
      <w:lvlJc w:val="left"/>
      <w:pPr>
        <w:ind w:left="924" w:hanging="360"/>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4" w15:restartNumberingAfterBreak="0">
    <w:nsid w:val="271B7E3A"/>
    <w:multiLevelType w:val="hybridMultilevel"/>
    <w:tmpl w:val="41D6276A"/>
    <w:lvl w:ilvl="0" w:tplc="64AA3F20">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A1D4E45"/>
    <w:multiLevelType w:val="hybridMultilevel"/>
    <w:tmpl w:val="DE8E8FF8"/>
    <w:lvl w:ilvl="0" w:tplc="3620F5F6">
      <w:start w:val="1"/>
      <w:numFmt w:val="decimal"/>
      <w:lvlText w:val="%1."/>
      <w:lvlJc w:val="left"/>
      <w:pPr>
        <w:tabs>
          <w:tab w:val="num" w:pos="360"/>
        </w:tabs>
        <w:ind w:left="360" w:hanging="360"/>
      </w:pPr>
      <w:rPr>
        <w:rFonts w:ascii="Times New Roman" w:hAnsi="Times New Roman" w:cs="Times New Roman" w:hint="default"/>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F7E3DCD"/>
    <w:multiLevelType w:val="hybridMultilevel"/>
    <w:tmpl w:val="387EC3EE"/>
    <w:lvl w:ilvl="0" w:tplc="48DA68CA">
      <w:start w:val="1"/>
      <w:numFmt w:val="taiwaneseCountingThousand"/>
      <w:lvlText w:val="第%1條"/>
      <w:lvlJc w:val="left"/>
      <w:pPr>
        <w:tabs>
          <w:tab w:val="num" w:pos="1125"/>
        </w:tabs>
        <w:ind w:left="1125" w:hanging="1125"/>
      </w:pPr>
      <w:rPr>
        <w:rFonts w:ascii="標楷體" w:hAnsi="標楷體" w:cs="標楷體" w:hint="eastAsia"/>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B0562DE"/>
    <w:multiLevelType w:val="hybridMultilevel"/>
    <w:tmpl w:val="89146FB8"/>
    <w:lvl w:ilvl="0" w:tplc="5D3AEA92">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4B2800B7"/>
    <w:multiLevelType w:val="hybridMultilevel"/>
    <w:tmpl w:val="E7543C96"/>
    <w:lvl w:ilvl="0" w:tplc="1CE60A9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0"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1" w15:restartNumberingAfterBreak="0">
    <w:nsid w:val="58BD149F"/>
    <w:multiLevelType w:val="hybridMultilevel"/>
    <w:tmpl w:val="918E86DE"/>
    <w:lvl w:ilvl="0" w:tplc="04EAEBC6">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69DD0F4E"/>
    <w:multiLevelType w:val="hybridMultilevel"/>
    <w:tmpl w:val="C848FBA2"/>
    <w:lvl w:ilvl="0" w:tplc="A81E0B22">
      <w:start w:val="1"/>
      <w:numFmt w:val="taiwaneseCountingThousand"/>
      <w:lvlText w:val="%1、"/>
      <w:lvlJc w:val="left"/>
      <w:pPr>
        <w:tabs>
          <w:tab w:val="num" w:pos="0"/>
        </w:tabs>
        <w:ind w:left="648" w:hanging="648"/>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1"/>
  </w:num>
  <w:num w:numId="3">
    <w:abstractNumId w:val="9"/>
  </w:num>
  <w:num w:numId="4">
    <w:abstractNumId w:val="2"/>
  </w:num>
  <w:num w:numId="5">
    <w:abstractNumId w:val="4"/>
  </w:num>
  <w:num w:numId="6">
    <w:abstractNumId w:val="8"/>
  </w:num>
  <w:num w:numId="7">
    <w:abstractNumId w:val="5"/>
  </w:num>
  <w:num w:numId="8">
    <w:abstractNumId w:val="6"/>
  </w:num>
  <w:num w:numId="9">
    <w:abstractNumId w:val="0"/>
  </w:num>
  <w:num w:numId="10">
    <w:abstractNumId w:val="12"/>
  </w:num>
  <w:num w:numId="11">
    <w:abstractNumId w:val="11"/>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E6D46"/>
    <w:rsid w:val="0000781B"/>
    <w:rsid w:val="00033393"/>
    <w:rsid w:val="0007477D"/>
    <w:rsid w:val="0007716C"/>
    <w:rsid w:val="000A276E"/>
    <w:rsid w:val="000C6878"/>
    <w:rsid w:val="000E3469"/>
    <w:rsid w:val="000F2E23"/>
    <w:rsid w:val="00115C83"/>
    <w:rsid w:val="00117085"/>
    <w:rsid w:val="00125A63"/>
    <w:rsid w:val="00130F27"/>
    <w:rsid w:val="00132A71"/>
    <w:rsid w:val="0014440E"/>
    <w:rsid w:val="001476C1"/>
    <w:rsid w:val="001500E7"/>
    <w:rsid w:val="00163792"/>
    <w:rsid w:val="00172854"/>
    <w:rsid w:val="001769DD"/>
    <w:rsid w:val="00182EE1"/>
    <w:rsid w:val="001F1DEA"/>
    <w:rsid w:val="00212700"/>
    <w:rsid w:val="00216CD1"/>
    <w:rsid w:val="0032664D"/>
    <w:rsid w:val="003323EA"/>
    <w:rsid w:val="00337AC8"/>
    <w:rsid w:val="00386348"/>
    <w:rsid w:val="00392A69"/>
    <w:rsid w:val="003E568D"/>
    <w:rsid w:val="003E76F7"/>
    <w:rsid w:val="003F492B"/>
    <w:rsid w:val="00443CA9"/>
    <w:rsid w:val="00490A2E"/>
    <w:rsid w:val="004F69E3"/>
    <w:rsid w:val="005003EA"/>
    <w:rsid w:val="00503CEA"/>
    <w:rsid w:val="00520506"/>
    <w:rsid w:val="00531E10"/>
    <w:rsid w:val="0055039B"/>
    <w:rsid w:val="005777BA"/>
    <w:rsid w:val="005D1688"/>
    <w:rsid w:val="005E475B"/>
    <w:rsid w:val="006376BF"/>
    <w:rsid w:val="006E168C"/>
    <w:rsid w:val="006F3FAB"/>
    <w:rsid w:val="0070146F"/>
    <w:rsid w:val="007B1653"/>
    <w:rsid w:val="007E4085"/>
    <w:rsid w:val="007F2619"/>
    <w:rsid w:val="008030F5"/>
    <w:rsid w:val="00844D6E"/>
    <w:rsid w:val="00852EDE"/>
    <w:rsid w:val="00855679"/>
    <w:rsid w:val="0086772B"/>
    <w:rsid w:val="00880A3E"/>
    <w:rsid w:val="008A3726"/>
    <w:rsid w:val="008D4834"/>
    <w:rsid w:val="008F0E4B"/>
    <w:rsid w:val="00903BE9"/>
    <w:rsid w:val="0091699D"/>
    <w:rsid w:val="00922E4E"/>
    <w:rsid w:val="00934A49"/>
    <w:rsid w:val="009762E4"/>
    <w:rsid w:val="00983040"/>
    <w:rsid w:val="00A006AF"/>
    <w:rsid w:val="00A0676D"/>
    <w:rsid w:val="00A55480"/>
    <w:rsid w:val="00A75066"/>
    <w:rsid w:val="00AB5780"/>
    <w:rsid w:val="00AB60BB"/>
    <w:rsid w:val="00AE6D46"/>
    <w:rsid w:val="00B1036E"/>
    <w:rsid w:val="00B44127"/>
    <w:rsid w:val="00B61CFA"/>
    <w:rsid w:val="00B73614"/>
    <w:rsid w:val="00BC3D22"/>
    <w:rsid w:val="00BE1196"/>
    <w:rsid w:val="00BF520C"/>
    <w:rsid w:val="00BF713B"/>
    <w:rsid w:val="00BF7382"/>
    <w:rsid w:val="00C61A02"/>
    <w:rsid w:val="00C61CB7"/>
    <w:rsid w:val="00CA62F0"/>
    <w:rsid w:val="00CE756B"/>
    <w:rsid w:val="00CF52C4"/>
    <w:rsid w:val="00D11464"/>
    <w:rsid w:val="00D3135F"/>
    <w:rsid w:val="00D33620"/>
    <w:rsid w:val="00D40AD4"/>
    <w:rsid w:val="00D70861"/>
    <w:rsid w:val="00D930A5"/>
    <w:rsid w:val="00DC7AB4"/>
    <w:rsid w:val="00E05C38"/>
    <w:rsid w:val="00E17EFE"/>
    <w:rsid w:val="00E23ED6"/>
    <w:rsid w:val="00E54B44"/>
    <w:rsid w:val="00E808BA"/>
    <w:rsid w:val="00E80B5D"/>
    <w:rsid w:val="00E97492"/>
    <w:rsid w:val="00EA10E8"/>
    <w:rsid w:val="00EB2D3D"/>
    <w:rsid w:val="00EB2E1B"/>
    <w:rsid w:val="00ED260C"/>
    <w:rsid w:val="00ED6D55"/>
    <w:rsid w:val="00EE6816"/>
    <w:rsid w:val="00F1077C"/>
    <w:rsid w:val="00F27FC5"/>
    <w:rsid w:val="00F44881"/>
    <w:rsid w:val="00F66B66"/>
    <w:rsid w:val="00F67B7C"/>
    <w:rsid w:val="00FB5D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6B255D-21FE-4627-AD5B-25DBFC512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6D46"/>
    <w:pPr>
      <w:widowControl w:val="0"/>
      <w:adjustRightInd w:val="0"/>
      <w:textAlignment w:val="baseline"/>
    </w:pPr>
    <w:rPr>
      <w:rFonts w:ascii="Times New Roman" w:eastAsia="新細明體" w:hAnsi="Times New Roman" w:cs="Times New Roman"/>
      <w:szCs w:val="20"/>
    </w:rPr>
  </w:style>
  <w:style w:type="paragraph" w:styleId="1">
    <w:name w:val="heading 1"/>
    <w:basedOn w:val="a0"/>
    <w:next w:val="a0"/>
    <w:link w:val="10"/>
    <w:qFormat/>
    <w:rsid w:val="00AE6D46"/>
    <w:pPr>
      <w:spacing w:before="120" w:after="60" w:line="600" w:lineRule="atLeast"/>
      <w:outlineLvl w:val="0"/>
    </w:pPr>
    <w:rPr>
      <w:rFonts w:eastAsia="文新字海-粗隸"/>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AE6D46"/>
    <w:rPr>
      <w:rFonts w:ascii="Times New Roman" w:eastAsia="文新字海-粗隸" w:hAnsi="Times New Roman" w:cs="Times New Roman"/>
      <w:kern w:val="0"/>
      <w:sz w:val="28"/>
      <w:szCs w:val="20"/>
    </w:rPr>
  </w:style>
  <w:style w:type="paragraph" w:customStyle="1" w:styleId="17">
    <w:name w:val="樣式17"/>
    <w:basedOn w:val="a0"/>
    <w:rsid w:val="00AE6D46"/>
    <w:pPr>
      <w:spacing w:before="120" w:line="360" w:lineRule="atLeast"/>
      <w:ind w:left="1418" w:hanging="1418"/>
      <w:jc w:val="both"/>
    </w:pPr>
    <w:rPr>
      <w:rFonts w:ascii="全真楷書" w:eastAsia="全真楷書"/>
      <w:kern w:val="0"/>
      <w:sz w:val="28"/>
    </w:rPr>
  </w:style>
  <w:style w:type="paragraph" w:customStyle="1" w:styleId="19">
    <w:name w:val="樣式19"/>
    <w:basedOn w:val="a0"/>
    <w:rsid w:val="00AE6D46"/>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rsid w:val="00AE6D46"/>
    <w:pPr>
      <w:spacing w:line="360" w:lineRule="atLeast"/>
      <w:ind w:left="1418" w:firstLine="567"/>
      <w:jc w:val="both"/>
    </w:pPr>
    <w:rPr>
      <w:rFonts w:ascii="全真楷書" w:eastAsia="全真楷書"/>
      <w:kern w:val="0"/>
      <w:sz w:val="28"/>
    </w:rPr>
  </w:style>
  <w:style w:type="paragraph" w:customStyle="1" w:styleId="11">
    <w:name w:val="純文字1"/>
    <w:basedOn w:val="a0"/>
    <w:rsid w:val="00AE6D46"/>
    <w:rPr>
      <w:rFonts w:ascii="細明體" w:eastAsia="細明體" w:hAnsi="Courier New"/>
    </w:rPr>
  </w:style>
  <w:style w:type="paragraph" w:customStyle="1" w:styleId="21">
    <w:name w:val="本文 21"/>
    <w:basedOn w:val="a0"/>
    <w:rsid w:val="00AE6D46"/>
    <w:pPr>
      <w:ind w:left="720"/>
    </w:pPr>
  </w:style>
  <w:style w:type="paragraph" w:customStyle="1" w:styleId="210">
    <w:name w:val="本文縮排 21"/>
    <w:basedOn w:val="a0"/>
    <w:rsid w:val="00AE6D46"/>
    <w:pPr>
      <w:ind w:left="1260"/>
    </w:pPr>
  </w:style>
  <w:style w:type="paragraph" w:customStyle="1" w:styleId="0">
    <w:name w:val="樣式0"/>
    <w:basedOn w:val="a0"/>
    <w:rsid w:val="00AE6D46"/>
    <w:pPr>
      <w:spacing w:before="120" w:line="240" w:lineRule="atLeast"/>
      <w:ind w:left="567" w:hanging="567"/>
      <w:jc w:val="both"/>
    </w:pPr>
    <w:rPr>
      <w:rFonts w:eastAsia="全真楷書"/>
      <w:kern w:val="0"/>
      <w:sz w:val="28"/>
    </w:rPr>
  </w:style>
  <w:style w:type="paragraph" w:customStyle="1" w:styleId="211">
    <w:name w:val="樣式21"/>
    <w:basedOn w:val="17"/>
    <w:rsid w:val="00AE6D46"/>
    <w:pPr>
      <w:ind w:left="1701" w:hanging="1701"/>
    </w:pPr>
  </w:style>
  <w:style w:type="paragraph" w:customStyle="1" w:styleId="22">
    <w:name w:val="樣式22"/>
    <w:basedOn w:val="19"/>
    <w:rsid w:val="00AE6D46"/>
    <w:pPr>
      <w:ind w:left="2835"/>
    </w:pPr>
  </w:style>
  <w:style w:type="paragraph" w:customStyle="1" w:styleId="31">
    <w:name w:val="本文縮排 31"/>
    <w:basedOn w:val="a0"/>
    <w:rsid w:val="00AE6D46"/>
    <w:pPr>
      <w:ind w:left="720" w:hanging="720"/>
    </w:pPr>
  </w:style>
  <w:style w:type="paragraph" w:customStyle="1" w:styleId="a4">
    <w:name w:val="一"/>
    <w:basedOn w:val="a0"/>
    <w:rsid w:val="00AE6D46"/>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rsid w:val="00AE6D46"/>
    <w:pPr>
      <w:kinsoku w:val="0"/>
      <w:spacing w:line="288" w:lineRule="auto"/>
      <w:ind w:left="1020" w:hanging="340"/>
    </w:pPr>
    <w:rPr>
      <w:rFonts w:ascii="華康細明體" w:eastAsia="華康細明體"/>
      <w:spacing w:val="10"/>
      <w:kern w:val="0"/>
      <w:sz w:val="28"/>
    </w:rPr>
  </w:style>
  <w:style w:type="paragraph" w:customStyle="1" w:styleId="71">
    <w:name w:val="樣式71"/>
    <w:basedOn w:val="a0"/>
    <w:rsid w:val="00AE6D46"/>
    <w:pPr>
      <w:kinsoku w:val="0"/>
      <w:spacing w:line="360" w:lineRule="exact"/>
      <w:ind w:left="1599" w:hanging="1599"/>
    </w:pPr>
    <w:rPr>
      <w:rFonts w:eastAsia="全真楷書"/>
      <w:spacing w:val="14"/>
      <w:kern w:val="0"/>
    </w:rPr>
  </w:style>
  <w:style w:type="paragraph" w:customStyle="1" w:styleId="5">
    <w:name w:val="樣式5"/>
    <w:basedOn w:val="a0"/>
    <w:rsid w:val="00AE6D46"/>
    <w:pPr>
      <w:kinsoku w:val="0"/>
      <w:spacing w:line="360" w:lineRule="exact"/>
      <w:ind w:left="794"/>
    </w:pPr>
    <w:rPr>
      <w:rFonts w:eastAsia="全真楷書"/>
      <w:spacing w:val="14"/>
      <w:kern w:val="0"/>
    </w:rPr>
  </w:style>
  <w:style w:type="paragraph" w:customStyle="1" w:styleId="2">
    <w:name w:val="樣式2"/>
    <w:basedOn w:val="a0"/>
    <w:rsid w:val="00AE6D46"/>
    <w:pPr>
      <w:kinsoku w:val="0"/>
      <w:spacing w:line="360" w:lineRule="exact"/>
      <w:ind w:left="1077" w:hanging="1077"/>
    </w:pPr>
    <w:rPr>
      <w:rFonts w:eastAsia="全真楷書"/>
      <w:spacing w:val="14"/>
      <w:kern w:val="0"/>
    </w:rPr>
  </w:style>
  <w:style w:type="paragraph" w:customStyle="1" w:styleId="13">
    <w:name w:val="區塊文字1"/>
    <w:basedOn w:val="a0"/>
    <w:rsid w:val="00AE6D46"/>
    <w:pPr>
      <w:spacing w:line="300" w:lineRule="atLeast"/>
      <w:ind w:left="567" w:right="-17" w:hanging="567"/>
      <w:jc w:val="both"/>
      <w:textDirection w:val="lrTbV"/>
    </w:pPr>
    <w:rPr>
      <w:rFonts w:ascii="新細明體"/>
    </w:rPr>
  </w:style>
  <w:style w:type="paragraph" w:customStyle="1" w:styleId="6">
    <w:name w:val="樣式6"/>
    <w:basedOn w:val="2"/>
    <w:rsid w:val="00AE6D46"/>
  </w:style>
  <w:style w:type="paragraph" w:customStyle="1" w:styleId="a5">
    <w:name w:val="內縮"/>
    <w:basedOn w:val="a0"/>
    <w:rsid w:val="00AE6D46"/>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link w:val="a7"/>
    <w:rsid w:val="00AE6D46"/>
    <w:pPr>
      <w:tabs>
        <w:tab w:val="center" w:pos="4153"/>
        <w:tab w:val="right" w:pos="8306"/>
      </w:tabs>
    </w:pPr>
    <w:rPr>
      <w:sz w:val="20"/>
    </w:rPr>
  </w:style>
  <w:style w:type="character" w:customStyle="1" w:styleId="a7">
    <w:name w:val="頁尾 字元"/>
    <w:basedOn w:val="a1"/>
    <w:link w:val="a6"/>
    <w:rsid w:val="00AE6D46"/>
    <w:rPr>
      <w:rFonts w:ascii="Times New Roman" w:eastAsia="新細明體" w:hAnsi="Times New Roman" w:cs="Times New Roman"/>
      <w:sz w:val="20"/>
      <w:szCs w:val="20"/>
    </w:rPr>
  </w:style>
  <w:style w:type="character" w:styleId="a8">
    <w:name w:val="page number"/>
    <w:basedOn w:val="a1"/>
    <w:rsid w:val="00AE6D46"/>
  </w:style>
  <w:style w:type="paragraph" w:styleId="a9">
    <w:name w:val="header"/>
    <w:basedOn w:val="a0"/>
    <w:link w:val="aa"/>
    <w:rsid w:val="00AE6D46"/>
    <w:pPr>
      <w:tabs>
        <w:tab w:val="center" w:pos="4153"/>
        <w:tab w:val="right" w:pos="8306"/>
      </w:tabs>
    </w:pPr>
    <w:rPr>
      <w:sz w:val="20"/>
    </w:rPr>
  </w:style>
  <w:style w:type="character" w:customStyle="1" w:styleId="aa">
    <w:name w:val="頁首 字元"/>
    <w:basedOn w:val="a1"/>
    <w:link w:val="a9"/>
    <w:rsid w:val="00AE6D46"/>
    <w:rPr>
      <w:rFonts w:ascii="Times New Roman" w:eastAsia="新細明體" w:hAnsi="Times New Roman" w:cs="Times New Roman"/>
      <w:sz w:val="20"/>
      <w:szCs w:val="20"/>
    </w:rPr>
  </w:style>
  <w:style w:type="paragraph" w:styleId="ab">
    <w:name w:val="Body Text"/>
    <w:basedOn w:val="a0"/>
    <w:link w:val="ac"/>
    <w:rsid w:val="00AE6D46"/>
    <w:pPr>
      <w:spacing w:after="120" w:line="276" w:lineRule="auto"/>
      <w:ind w:firstLine="567"/>
      <w:jc w:val="both"/>
    </w:pPr>
    <w:rPr>
      <w:rFonts w:ascii="華康楷書體W5" w:eastAsia="華康楷書體W5"/>
      <w:kern w:val="0"/>
      <w:sz w:val="30"/>
    </w:rPr>
  </w:style>
  <w:style w:type="character" w:customStyle="1" w:styleId="ac">
    <w:name w:val="本文 字元"/>
    <w:basedOn w:val="a1"/>
    <w:link w:val="ab"/>
    <w:rsid w:val="00AE6D46"/>
    <w:rPr>
      <w:rFonts w:ascii="華康楷書體W5" w:eastAsia="華康楷書體W5" w:hAnsi="Times New Roman" w:cs="Times New Roman"/>
      <w:kern w:val="0"/>
      <w:sz w:val="30"/>
      <w:szCs w:val="20"/>
    </w:rPr>
  </w:style>
  <w:style w:type="paragraph" w:customStyle="1" w:styleId="ad">
    <w:name w:val="第一條"/>
    <w:basedOn w:val="a0"/>
    <w:rsid w:val="00AE6D46"/>
    <w:pPr>
      <w:kinsoku w:val="0"/>
      <w:wordWrap w:val="0"/>
      <w:overflowPunct w:val="0"/>
      <w:autoSpaceDE w:val="0"/>
      <w:autoSpaceDN w:val="0"/>
      <w:ind w:left="1134" w:hanging="1134"/>
      <w:textDirection w:val="lrTbV"/>
    </w:pPr>
    <w:rPr>
      <w:rFonts w:eastAsia="華康楷書體W5"/>
      <w:kern w:val="0"/>
      <w:sz w:val="28"/>
    </w:rPr>
  </w:style>
  <w:style w:type="paragraph" w:customStyle="1" w:styleId="ae">
    <w:name w:val="第十一條"/>
    <w:basedOn w:val="ad"/>
    <w:rsid w:val="00AE6D46"/>
    <w:pPr>
      <w:ind w:left="1418" w:hanging="1418"/>
    </w:pPr>
    <w:rPr>
      <w:rFonts w:ascii="全真楷書"/>
    </w:rPr>
  </w:style>
  <w:style w:type="paragraph" w:customStyle="1" w:styleId="af">
    <w:name w:val="第十一條內文"/>
    <w:basedOn w:val="a0"/>
    <w:rsid w:val="00AE6D46"/>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rsid w:val="00AE6D46"/>
    <w:pPr>
      <w:spacing w:before="360" w:after="360" w:line="360" w:lineRule="atLeast"/>
    </w:pPr>
    <w:rPr>
      <w:rFonts w:ascii="細明體" w:eastAsia="細明體"/>
      <w:b/>
      <w:noProof/>
      <w:kern w:val="0"/>
      <w:sz w:val="60"/>
    </w:rPr>
  </w:style>
  <w:style w:type="paragraph" w:styleId="af0">
    <w:name w:val="Body Text Indent"/>
    <w:basedOn w:val="a0"/>
    <w:link w:val="af1"/>
    <w:rsid w:val="00AE6D46"/>
    <w:pPr>
      <w:ind w:right="57" w:firstLine="567"/>
      <w:jc w:val="both"/>
    </w:pPr>
    <w:rPr>
      <w:rFonts w:ascii="標楷體" w:eastAsia="標楷體"/>
      <w:sz w:val="28"/>
    </w:rPr>
  </w:style>
  <w:style w:type="character" w:customStyle="1" w:styleId="af1">
    <w:name w:val="本文縮排 字元"/>
    <w:basedOn w:val="a1"/>
    <w:link w:val="af0"/>
    <w:rsid w:val="00AE6D46"/>
    <w:rPr>
      <w:rFonts w:ascii="標楷體" w:eastAsia="標楷體" w:hAnsi="Times New Roman" w:cs="Times New Roman"/>
      <w:sz w:val="28"/>
      <w:szCs w:val="20"/>
    </w:rPr>
  </w:style>
  <w:style w:type="paragraph" w:styleId="20">
    <w:name w:val="Body Text 2"/>
    <w:basedOn w:val="a0"/>
    <w:link w:val="23"/>
    <w:rsid w:val="00AE6D46"/>
    <w:pPr>
      <w:ind w:right="57"/>
      <w:jc w:val="both"/>
    </w:pPr>
    <w:rPr>
      <w:rFonts w:ascii="新細明體"/>
      <w:sz w:val="28"/>
    </w:rPr>
  </w:style>
  <w:style w:type="character" w:customStyle="1" w:styleId="23">
    <w:name w:val="本文 2 字元"/>
    <w:basedOn w:val="a1"/>
    <w:link w:val="20"/>
    <w:rsid w:val="00AE6D46"/>
    <w:rPr>
      <w:rFonts w:ascii="新細明體" w:eastAsia="新細明體" w:hAnsi="Times New Roman" w:cs="Times New Roman"/>
      <w:sz w:val="28"/>
      <w:szCs w:val="20"/>
    </w:rPr>
  </w:style>
  <w:style w:type="paragraph" w:styleId="24">
    <w:name w:val="Body Text Indent 2"/>
    <w:basedOn w:val="a0"/>
    <w:link w:val="25"/>
    <w:rsid w:val="00AE6D46"/>
    <w:pPr>
      <w:spacing w:before="120"/>
      <w:ind w:left="1135" w:hanging="284"/>
      <w:jc w:val="both"/>
      <w:textDirection w:val="lrTbV"/>
    </w:pPr>
    <w:rPr>
      <w:rFonts w:ascii="全真楷書" w:eastAsia="全真楷書"/>
      <w:sz w:val="28"/>
    </w:rPr>
  </w:style>
  <w:style w:type="character" w:customStyle="1" w:styleId="25">
    <w:name w:val="本文縮排 2 字元"/>
    <w:basedOn w:val="a1"/>
    <w:link w:val="24"/>
    <w:rsid w:val="00AE6D46"/>
    <w:rPr>
      <w:rFonts w:ascii="全真楷書" w:eastAsia="全真楷書" w:hAnsi="Times New Roman" w:cs="Times New Roman"/>
      <w:sz w:val="28"/>
      <w:szCs w:val="20"/>
    </w:rPr>
  </w:style>
  <w:style w:type="paragraph" w:styleId="3">
    <w:name w:val="Body Text Indent 3"/>
    <w:basedOn w:val="a0"/>
    <w:link w:val="30"/>
    <w:rsid w:val="00AE6D46"/>
    <w:pPr>
      <w:spacing w:before="120"/>
      <w:ind w:left="851" w:hanging="284"/>
      <w:jc w:val="both"/>
      <w:textDirection w:val="lrTbV"/>
    </w:pPr>
    <w:rPr>
      <w:rFonts w:ascii="全真楷書" w:eastAsia="全真楷書"/>
      <w:sz w:val="28"/>
    </w:rPr>
  </w:style>
  <w:style w:type="character" w:customStyle="1" w:styleId="30">
    <w:name w:val="本文縮排 3 字元"/>
    <w:basedOn w:val="a1"/>
    <w:link w:val="3"/>
    <w:rsid w:val="00AE6D46"/>
    <w:rPr>
      <w:rFonts w:ascii="全真楷書" w:eastAsia="全真楷書" w:hAnsi="Times New Roman" w:cs="Times New Roman"/>
      <w:sz w:val="28"/>
      <w:szCs w:val="20"/>
    </w:rPr>
  </w:style>
  <w:style w:type="paragraph" w:styleId="af2">
    <w:name w:val="Block Text"/>
    <w:basedOn w:val="a0"/>
    <w:rsid w:val="00AE6D46"/>
    <w:pPr>
      <w:spacing w:before="120"/>
      <w:ind w:left="851" w:right="57" w:hanging="284"/>
      <w:jc w:val="both"/>
    </w:pPr>
    <w:rPr>
      <w:rFonts w:ascii="全真楷書" w:eastAsia="全真楷書"/>
      <w:sz w:val="28"/>
    </w:rPr>
  </w:style>
  <w:style w:type="paragraph" w:customStyle="1" w:styleId="a">
    <w:name w:val="條文三"/>
    <w:basedOn w:val="a0"/>
    <w:rsid w:val="00AE6D46"/>
    <w:pPr>
      <w:numPr>
        <w:numId w:val="1"/>
      </w:numPr>
      <w:ind w:right="57"/>
      <w:jc w:val="both"/>
    </w:pPr>
    <w:rPr>
      <w:rFonts w:ascii="全真楷書" w:eastAsia="全真楷書"/>
      <w:sz w:val="28"/>
    </w:rPr>
  </w:style>
  <w:style w:type="paragraph" w:customStyle="1" w:styleId="af3">
    <w:name w:val="條文一"/>
    <w:basedOn w:val="a0"/>
    <w:rsid w:val="00AE6D46"/>
    <w:pPr>
      <w:ind w:left="512" w:right="57" w:hanging="540"/>
      <w:jc w:val="both"/>
    </w:pPr>
    <w:rPr>
      <w:rFonts w:ascii="全真楷書" w:eastAsia="全真楷書"/>
      <w:sz w:val="28"/>
    </w:rPr>
  </w:style>
  <w:style w:type="paragraph" w:customStyle="1" w:styleId="af4">
    <w:name w:val="條文二"/>
    <w:basedOn w:val="a0"/>
    <w:rsid w:val="00AE6D46"/>
    <w:pPr>
      <w:ind w:left="512" w:right="57"/>
      <w:jc w:val="both"/>
    </w:pPr>
    <w:rPr>
      <w:rFonts w:ascii="全真楷書" w:eastAsia="全真楷書"/>
      <w:sz w:val="28"/>
    </w:rPr>
  </w:style>
  <w:style w:type="paragraph" w:customStyle="1" w:styleId="af5">
    <w:name w:val="(一)"/>
    <w:basedOn w:val="a0"/>
    <w:rsid w:val="00AE6D46"/>
    <w:pPr>
      <w:ind w:left="1361" w:right="57" w:hanging="794"/>
      <w:jc w:val="both"/>
    </w:pPr>
    <w:rPr>
      <w:rFonts w:ascii="全真楷書" w:eastAsia="全真楷書"/>
      <w:sz w:val="28"/>
    </w:rPr>
  </w:style>
  <w:style w:type="paragraph" w:styleId="af6">
    <w:name w:val="Plain Text"/>
    <w:basedOn w:val="a0"/>
    <w:link w:val="af7"/>
    <w:rsid w:val="00AE6D46"/>
    <w:pPr>
      <w:adjustRightInd/>
      <w:textAlignment w:val="auto"/>
    </w:pPr>
    <w:rPr>
      <w:rFonts w:ascii="細明體" w:eastAsia="細明體" w:hAnsi="Courier New"/>
      <w:sz w:val="26"/>
    </w:rPr>
  </w:style>
  <w:style w:type="character" w:customStyle="1" w:styleId="af7">
    <w:name w:val="純文字 字元"/>
    <w:basedOn w:val="a1"/>
    <w:link w:val="af6"/>
    <w:rsid w:val="00AE6D46"/>
    <w:rPr>
      <w:rFonts w:ascii="細明體" w:eastAsia="細明體" w:hAnsi="Courier New" w:cs="Times New Roman"/>
      <w:sz w:val="26"/>
      <w:szCs w:val="20"/>
    </w:rPr>
  </w:style>
  <w:style w:type="paragraph" w:customStyle="1" w:styleId="af8">
    <w:name w:val="第一條內文"/>
    <w:basedOn w:val="a0"/>
    <w:rsid w:val="00AE6D46"/>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9">
    <w:name w:val="第二十一條"/>
    <w:basedOn w:val="ad"/>
    <w:rsid w:val="00AE6D46"/>
  </w:style>
  <w:style w:type="paragraph" w:styleId="HTML">
    <w:name w:val="HTML Preformatted"/>
    <w:basedOn w:val="a0"/>
    <w:link w:val="HTML0"/>
    <w:rsid w:val="00AE6D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character" w:customStyle="1" w:styleId="HTML0">
    <w:name w:val="HTML 預設格式 字元"/>
    <w:basedOn w:val="a1"/>
    <w:link w:val="HTML"/>
    <w:rsid w:val="00AE6D46"/>
    <w:rPr>
      <w:rFonts w:ascii="細明體" w:eastAsia="細明體" w:hAnsi="Courier New" w:cs="Times New Roman"/>
      <w:kern w:val="0"/>
      <w:sz w:val="20"/>
      <w:szCs w:val="20"/>
    </w:rPr>
  </w:style>
  <w:style w:type="paragraph" w:styleId="afa">
    <w:name w:val="Balloon Text"/>
    <w:basedOn w:val="a0"/>
    <w:link w:val="afb"/>
    <w:semiHidden/>
    <w:rsid w:val="00AE6D46"/>
    <w:rPr>
      <w:rFonts w:ascii="Arial" w:hAnsi="Arial"/>
      <w:sz w:val="18"/>
      <w:szCs w:val="18"/>
    </w:rPr>
  </w:style>
  <w:style w:type="character" w:customStyle="1" w:styleId="afb">
    <w:name w:val="註解方塊文字 字元"/>
    <w:basedOn w:val="a1"/>
    <w:link w:val="afa"/>
    <w:semiHidden/>
    <w:rsid w:val="00AE6D46"/>
    <w:rPr>
      <w:rFonts w:ascii="Arial" w:eastAsia="新細明體" w:hAnsi="Arial" w:cs="Times New Roman"/>
      <w:sz w:val="18"/>
      <w:szCs w:val="18"/>
    </w:rPr>
  </w:style>
  <w:style w:type="paragraph" w:customStyle="1" w:styleId="afc">
    <w:name w:val="字元 字元 字元"/>
    <w:basedOn w:val="a0"/>
    <w:autoRedefine/>
    <w:rsid w:val="00AE6D46"/>
    <w:pPr>
      <w:adjustRightInd/>
      <w:snapToGrid w:val="0"/>
      <w:spacing w:line="280" w:lineRule="exact"/>
      <w:ind w:left="504" w:hangingChars="200" w:hanging="504"/>
      <w:jc w:val="both"/>
      <w:textAlignment w:val="auto"/>
    </w:pPr>
    <w:rPr>
      <w:rFonts w:eastAsia="標楷體" w:hAnsi="標楷體"/>
      <w:bCs/>
      <w:spacing w:val="6"/>
      <w:szCs w:val="24"/>
    </w:rPr>
  </w:style>
  <w:style w:type="table" w:styleId="afd">
    <w:name w:val="Table Grid"/>
    <w:basedOn w:val="a2"/>
    <w:rsid w:val="00AE6D46"/>
    <w:pPr>
      <w:widowControl w:val="0"/>
      <w:adjustRightInd w:val="0"/>
      <w:textAlignment w:val="baseline"/>
    </w:pPr>
    <w:rPr>
      <w:rFonts w:ascii="MS Serif" w:eastAsia="新細明體" w:hAnsi="MS Serif"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AE6D46"/>
    <w:rPr>
      <w:sz w:val="18"/>
      <w:szCs w:val="18"/>
    </w:rPr>
  </w:style>
  <w:style w:type="paragraph" w:styleId="aff">
    <w:name w:val="annotation text"/>
    <w:basedOn w:val="a0"/>
    <w:link w:val="aff0"/>
    <w:semiHidden/>
    <w:rsid w:val="00AE6D46"/>
  </w:style>
  <w:style w:type="character" w:customStyle="1" w:styleId="aff0">
    <w:name w:val="註解文字 字元"/>
    <w:basedOn w:val="a1"/>
    <w:link w:val="aff"/>
    <w:semiHidden/>
    <w:rsid w:val="00AE6D46"/>
    <w:rPr>
      <w:rFonts w:ascii="Times New Roman" w:eastAsia="新細明體" w:hAnsi="Times New Roman" w:cs="Times New Roman"/>
      <w:szCs w:val="20"/>
    </w:rPr>
  </w:style>
  <w:style w:type="paragraph" w:styleId="aff1">
    <w:name w:val="annotation subject"/>
    <w:basedOn w:val="aff"/>
    <w:next w:val="aff"/>
    <w:link w:val="aff2"/>
    <w:semiHidden/>
    <w:rsid w:val="00AE6D46"/>
    <w:rPr>
      <w:b/>
      <w:bCs/>
    </w:rPr>
  </w:style>
  <w:style w:type="character" w:customStyle="1" w:styleId="aff2">
    <w:name w:val="註解主旨 字元"/>
    <w:basedOn w:val="aff0"/>
    <w:link w:val="aff1"/>
    <w:semiHidden/>
    <w:rsid w:val="00AE6D46"/>
    <w:rPr>
      <w:rFonts w:ascii="Times New Roman" w:eastAsia="新細明體" w:hAnsi="Times New Roman" w:cs="Times New Roman"/>
      <w:b/>
      <w:bCs/>
      <w:szCs w:val="20"/>
    </w:rPr>
  </w:style>
  <w:style w:type="paragraph" w:customStyle="1" w:styleId="head3">
    <w:name w:val="head3"/>
    <w:basedOn w:val="a0"/>
    <w:rsid w:val="00AE6D46"/>
    <w:pPr>
      <w:spacing w:before="240" w:after="120" w:line="600" w:lineRule="atLeast"/>
      <w:ind w:left="1400" w:hanging="561"/>
      <w:jc w:val="both"/>
    </w:pPr>
    <w:rPr>
      <w:rFonts w:eastAsia="文新字海-中楷"/>
      <w:kern w:val="0"/>
      <w:sz w:val="28"/>
    </w:rPr>
  </w:style>
  <w:style w:type="paragraph" w:styleId="aff3">
    <w:name w:val="Normal Indent"/>
    <w:basedOn w:val="a0"/>
    <w:rsid w:val="00AE6D46"/>
    <w:pPr>
      <w:adjustRightInd/>
      <w:spacing w:before="270" w:line="360" w:lineRule="exact"/>
      <w:ind w:firstLineChars="210" w:firstLine="588"/>
      <w:jc w:val="both"/>
      <w:textAlignment w:val="auto"/>
    </w:pPr>
    <w:rPr>
      <w:rFonts w:eastAsia="標楷體"/>
      <w:sz w:val="28"/>
      <w:szCs w:val="24"/>
    </w:rPr>
  </w:style>
  <w:style w:type="paragraph" w:styleId="Web">
    <w:name w:val="Normal (Web)"/>
    <w:basedOn w:val="a0"/>
    <w:rsid w:val="00AE6D46"/>
    <w:pPr>
      <w:widowControl/>
      <w:adjustRightInd/>
      <w:spacing w:before="100" w:beforeAutospacing="1" w:after="100" w:afterAutospacing="1"/>
      <w:textAlignment w:val="auto"/>
    </w:pPr>
    <w:rPr>
      <w:rFonts w:ascii="新細明體" w:hAnsi="新細明體"/>
      <w:kern w:val="0"/>
      <w:szCs w:val="24"/>
    </w:rPr>
  </w:style>
  <w:style w:type="paragraph" w:customStyle="1" w:styleId="aff4">
    <w:name w:val="第一點"/>
    <w:basedOn w:val="a0"/>
    <w:rsid w:val="00AE6D46"/>
    <w:pPr>
      <w:adjustRightInd/>
      <w:snapToGrid w:val="0"/>
      <w:spacing w:before="60" w:after="60" w:line="480" w:lineRule="exact"/>
      <w:ind w:left="612" w:hanging="612"/>
      <w:jc w:val="both"/>
      <w:textAlignment w:val="auto"/>
    </w:pPr>
    <w:rPr>
      <w:rFonts w:ascii="標楷體" w:eastAsia="標楷體" w:cs="標楷體"/>
      <w:sz w:val="32"/>
      <w:szCs w:val="32"/>
    </w:rPr>
  </w:style>
  <w:style w:type="character" w:styleId="aff5">
    <w:name w:val="Hyperlink"/>
    <w:rsid w:val="00AE6D46"/>
    <w:rPr>
      <w:color w:val="0000FF"/>
      <w:u w:val="single"/>
    </w:rPr>
  </w:style>
  <w:style w:type="character" w:styleId="aff6">
    <w:name w:val="FollowedHyperlink"/>
    <w:rsid w:val="00AE6D46"/>
    <w:rPr>
      <w:color w:val="800080"/>
      <w:u w:val="single"/>
    </w:rPr>
  </w:style>
  <w:style w:type="paragraph" w:styleId="aff7">
    <w:name w:val="List Paragraph"/>
    <w:basedOn w:val="a0"/>
    <w:uiPriority w:val="34"/>
    <w:qFormat/>
    <w:rsid w:val="00A006AF"/>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018991">
      <w:bodyDiv w:val="1"/>
      <w:marLeft w:val="0"/>
      <w:marRight w:val="0"/>
      <w:marTop w:val="0"/>
      <w:marBottom w:val="0"/>
      <w:divBdr>
        <w:top w:val="none" w:sz="0" w:space="0" w:color="auto"/>
        <w:left w:val="none" w:sz="0" w:space="0" w:color="auto"/>
        <w:bottom w:val="none" w:sz="0" w:space="0" w:color="auto"/>
        <w:right w:val="none" w:sz="0" w:space="0" w:color="auto"/>
      </w:divBdr>
    </w:div>
    <w:div w:id="75825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cst.org.t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03C5A-A97D-48D4-9FF8-58B476EBC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33</Pages>
  <Words>3637</Words>
  <Characters>20734</Characters>
  <Application>Microsoft Office Word</Application>
  <DocSecurity>0</DocSecurity>
  <Lines>172</Lines>
  <Paragraphs>48</Paragraphs>
  <ScaleCrop>false</ScaleCrop>
  <Company>C.M.T</Company>
  <LinksUpToDate>false</LinksUpToDate>
  <CharactersWithSpaces>24323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行政室白家禎</cp:lastModifiedBy>
  <cp:revision>73</cp:revision>
  <cp:lastPrinted>2016-08-15T08:39:00Z</cp:lastPrinted>
  <dcterms:created xsi:type="dcterms:W3CDTF">2016-04-28T12:54:00Z</dcterms:created>
  <dcterms:modified xsi:type="dcterms:W3CDTF">2016-08-15T09:46:00Z</dcterms:modified>
</cp:coreProperties>
</file>